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4E1" w:rsidRDefault="000B54E1" w:rsidP="00DB338D">
      <w:pPr>
        <w:widowControl w:val="0"/>
        <w:overflowPunct w:val="0"/>
        <w:autoSpaceDE w:val="0"/>
        <w:autoSpaceDN w:val="0"/>
        <w:adjustRightInd w:val="0"/>
        <w:spacing w:before="240"/>
        <w:rPr>
          <w:b/>
          <w:bCs/>
          <w:sz w:val="20"/>
          <w:szCs w:val="20"/>
        </w:rPr>
      </w:pPr>
    </w:p>
    <w:p w:rsidR="000B54E1" w:rsidRDefault="000B54E1" w:rsidP="00DB338D">
      <w:pPr>
        <w:widowControl w:val="0"/>
        <w:overflowPunct w:val="0"/>
        <w:autoSpaceDE w:val="0"/>
        <w:autoSpaceDN w:val="0"/>
        <w:adjustRightInd w:val="0"/>
        <w:spacing w:before="240"/>
        <w:rPr>
          <w:b/>
          <w:bCs/>
          <w:sz w:val="20"/>
          <w:szCs w:val="20"/>
        </w:rPr>
      </w:pPr>
    </w:p>
    <w:p w:rsidR="000B54E1" w:rsidRPr="004815A3" w:rsidRDefault="000B54E1" w:rsidP="000B54E1">
      <w:pPr>
        <w:tabs>
          <w:tab w:val="left" w:pos="9288"/>
        </w:tabs>
        <w:jc w:val="center"/>
        <w:rPr>
          <w:sz w:val="28"/>
          <w:szCs w:val="28"/>
        </w:rPr>
      </w:pPr>
      <w:r w:rsidRPr="004815A3">
        <w:rPr>
          <w:sz w:val="28"/>
          <w:szCs w:val="28"/>
        </w:rPr>
        <w:t>МБОУ</w:t>
      </w:r>
      <w:proofErr w:type="gramStart"/>
      <w:r w:rsidRPr="004815A3">
        <w:rPr>
          <w:sz w:val="28"/>
          <w:szCs w:val="28"/>
        </w:rPr>
        <w:t>«</w:t>
      </w:r>
      <w:r w:rsidRPr="004815A3">
        <w:rPr>
          <w:sz w:val="28"/>
          <w:szCs w:val="28"/>
          <w:lang w:val="tt-RU"/>
        </w:rPr>
        <w:t>Б</w:t>
      </w:r>
      <w:proofErr w:type="gramEnd"/>
      <w:r w:rsidRPr="004815A3">
        <w:rPr>
          <w:sz w:val="28"/>
          <w:szCs w:val="28"/>
          <w:lang w:val="tt-RU"/>
        </w:rPr>
        <w:t>урнашевская средняя об</w:t>
      </w:r>
      <w:r w:rsidRPr="004815A3">
        <w:rPr>
          <w:sz w:val="28"/>
          <w:szCs w:val="28"/>
        </w:rPr>
        <w:t>щ</w:t>
      </w:r>
      <w:r w:rsidRPr="004815A3">
        <w:rPr>
          <w:sz w:val="28"/>
          <w:szCs w:val="28"/>
          <w:lang w:val="tt-RU"/>
        </w:rPr>
        <w:t>еобразовательная школа</w:t>
      </w:r>
      <w:r w:rsidRPr="004815A3">
        <w:rPr>
          <w:sz w:val="28"/>
          <w:szCs w:val="28"/>
        </w:rPr>
        <w:t>»</w:t>
      </w:r>
    </w:p>
    <w:p w:rsidR="000B54E1" w:rsidRPr="004815A3" w:rsidRDefault="000B54E1" w:rsidP="000B54E1">
      <w:pPr>
        <w:tabs>
          <w:tab w:val="left" w:pos="9288"/>
        </w:tabs>
        <w:jc w:val="center"/>
        <w:rPr>
          <w:sz w:val="28"/>
          <w:szCs w:val="28"/>
          <w:lang w:val="tt-RU"/>
        </w:rPr>
      </w:pPr>
      <w:r w:rsidRPr="004815A3">
        <w:rPr>
          <w:sz w:val="28"/>
          <w:szCs w:val="28"/>
          <w:lang w:val="tt-RU"/>
        </w:rPr>
        <w:t>Апастовского муниципального района Республики Татарстан</w:t>
      </w:r>
    </w:p>
    <w:p w:rsidR="000B54E1" w:rsidRPr="004815A3" w:rsidRDefault="000B54E1" w:rsidP="000B54E1">
      <w:pPr>
        <w:jc w:val="center"/>
        <w:rPr>
          <w:rFonts w:eastAsia="Calibri"/>
          <w:b/>
          <w:lang w:eastAsia="en-US"/>
        </w:rPr>
      </w:pPr>
    </w:p>
    <w:tbl>
      <w:tblPr>
        <w:tblpPr w:leftFromText="181" w:rightFromText="181" w:bottomFromText="200" w:vertAnchor="page" w:horzAnchor="margin" w:tblpXSpec="center" w:tblpY="2446"/>
        <w:tblW w:w="13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4"/>
        <w:gridCol w:w="4557"/>
        <w:gridCol w:w="4699"/>
      </w:tblGrid>
      <w:tr w:rsidR="000B54E1" w:rsidRPr="0001735D" w:rsidTr="000B54E1">
        <w:trPr>
          <w:trHeight w:val="1743"/>
        </w:trPr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E1" w:rsidRPr="00312825" w:rsidRDefault="000B54E1" w:rsidP="000B54E1">
            <w:pPr>
              <w:tabs>
                <w:tab w:val="left" w:pos="9288"/>
              </w:tabs>
              <w:ind w:right="-392"/>
              <w:jc w:val="both"/>
              <w:rPr>
                <w:b/>
              </w:rPr>
            </w:pPr>
            <w:r w:rsidRPr="0001735D">
              <w:rPr>
                <w:b/>
              </w:rPr>
              <w:t>«Рассмотрено»</w:t>
            </w:r>
          </w:p>
          <w:p w:rsidR="000B54E1" w:rsidRPr="0001735D" w:rsidRDefault="000B54E1" w:rsidP="000B54E1">
            <w:pPr>
              <w:tabs>
                <w:tab w:val="left" w:pos="9288"/>
              </w:tabs>
              <w:jc w:val="both"/>
            </w:pPr>
            <w:r w:rsidRPr="0001735D">
              <w:t>Руководитель ШМО</w:t>
            </w:r>
          </w:p>
          <w:p w:rsidR="000B54E1" w:rsidRPr="0001735D" w:rsidRDefault="000B54E1" w:rsidP="000B54E1">
            <w:pPr>
              <w:tabs>
                <w:tab w:val="left" w:pos="9288"/>
              </w:tabs>
              <w:jc w:val="both"/>
            </w:pPr>
            <w:r w:rsidRPr="0001735D">
              <w:t>_________</w:t>
            </w:r>
            <w:r w:rsidR="00AF5E5E">
              <w:t>______</w:t>
            </w:r>
            <w:r w:rsidRPr="0001735D">
              <w:t>/</w:t>
            </w:r>
            <w:proofErr w:type="spellStart"/>
            <w:r w:rsidR="007862AC">
              <w:t>Салимуллина</w:t>
            </w:r>
            <w:proofErr w:type="spellEnd"/>
            <w:r w:rsidR="007862AC">
              <w:t xml:space="preserve"> ГК</w:t>
            </w:r>
            <w:r w:rsidRPr="0001735D">
              <w:t>./</w:t>
            </w:r>
          </w:p>
          <w:p w:rsidR="000B54E1" w:rsidRPr="0001735D" w:rsidRDefault="000B54E1" w:rsidP="000B54E1">
            <w:pPr>
              <w:tabs>
                <w:tab w:val="left" w:pos="9288"/>
              </w:tabs>
              <w:jc w:val="both"/>
            </w:pPr>
            <w:r w:rsidRPr="0001735D">
              <w:t xml:space="preserve">Протокол № </w:t>
            </w:r>
            <w:r>
              <w:t>1</w:t>
            </w:r>
          </w:p>
          <w:p w:rsidR="000B54E1" w:rsidRPr="0001735D" w:rsidRDefault="000B54E1" w:rsidP="000B54E1">
            <w:pPr>
              <w:tabs>
                <w:tab w:val="left" w:pos="9288"/>
              </w:tabs>
              <w:jc w:val="both"/>
              <w:rPr>
                <w:u w:val="single"/>
              </w:rPr>
            </w:pPr>
            <w:r w:rsidRPr="0001735D">
              <w:rPr>
                <w:u w:val="single"/>
              </w:rPr>
              <w:t xml:space="preserve">от« </w:t>
            </w:r>
            <w:r w:rsidRPr="0001735D">
              <w:rPr>
                <w:u w:val="single"/>
                <w:lang w:val="en-US"/>
              </w:rPr>
              <w:t>2</w:t>
            </w:r>
            <w:r w:rsidR="007862AC">
              <w:rPr>
                <w:u w:val="single"/>
              </w:rPr>
              <w:t>7» августа   2022</w:t>
            </w:r>
            <w:r>
              <w:rPr>
                <w:u w:val="single"/>
              </w:rPr>
              <w:t xml:space="preserve"> </w:t>
            </w:r>
            <w:r w:rsidRPr="0001735D">
              <w:rPr>
                <w:u w:val="single"/>
              </w:rPr>
              <w:t>г.</w:t>
            </w:r>
          </w:p>
          <w:p w:rsidR="000B54E1" w:rsidRPr="00AC15CD" w:rsidRDefault="000B54E1" w:rsidP="000B54E1">
            <w:pPr>
              <w:jc w:val="both"/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E1" w:rsidRPr="00AC15CD" w:rsidRDefault="000B54E1" w:rsidP="000B54E1">
            <w:pPr>
              <w:jc w:val="both"/>
              <w:rPr>
                <w:b/>
              </w:rPr>
            </w:pPr>
            <w:r w:rsidRPr="0001735D">
              <w:t>.</w:t>
            </w:r>
            <w:r w:rsidRPr="0001735D">
              <w:rPr>
                <w:b/>
              </w:rPr>
              <w:t>«Согласовано»</w:t>
            </w:r>
          </w:p>
          <w:p w:rsidR="000B54E1" w:rsidRPr="0001735D" w:rsidRDefault="000B54E1" w:rsidP="000B54E1">
            <w:pPr>
              <w:jc w:val="both"/>
            </w:pPr>
            <w:r w:rsidRPr="0001735D">
              <w:t>Зам. директора по УВР МБОУ</w:t>
            </w:r>
            <w:proofErr w:type="gramStart"/>
            <w:r w:rsidRPr="0001735D">
              <w:t>«</w:t>
            </w:r>
            <w:r w:rsidRPr="0001735D">
              <w:rPr>
                <w:lang w:val="tt-RU"/>
              </w:rPr>
              <w:t>Б</w:t>
            </w:r>
            <w:proofErr w:type="gramEnd"/>
            <w:r w:rsidRPr="0001735D">
              <w:rPr>
                <w:lang w:val="tt-RU"/>
              </w:rPr>
              <w:t>урнашевская средняя об</w:t>
            </w:r>
            <w:r w:rsidRPr="0001735D">
              <w:t>щ</w:t>
            </w:r>
            <w:r w:rsidRPr="0001735D">
              <w:rPr>
                <w:lang w:val="tt-RU"/>
              </w:rPr>
              <w:t>еобразовательная школа</w:t>
            </w:r>
            <w:r w:rsidRPr="0001735D">
              <w:t>» _______</w:t>
            </w:r>
            <w:r w:rsidR="00AF5E5E">
              <w:t>__________</w:t>
            </w:r>
            <w:r w:rsidRPr="0001735D">
              <w:t>/</w:t>
            </w:r>
            <w:proofErr w:type="spellStart"/>
            <w:r w:rsidR="00AF5E5E">
              <w:t>Хуснуллин</w:t>
            </w:r>
            <w:r w:rsidRPr="0001735D">
              <w:t>а</w:t>
            </w:r>
            <w:proofErr w:type="spellEnd"/>
            <w:r w:rsidRPr="0001735D">
              <w:t xml:space="preserve"> А.Р./</w:t>
            </w:r>
          </w:p>
          <w:p w:rsidR="000B54E1" w:rsidRPr="0001735D" w:rsidRDefault="000B54E1" w:rsidP="000B54E1">
            <w:pPr>
              <w:jc w:val="both"/>
              <w:rPr>
                <w:sz w:val="16"/>
                <w:szCs w:val="16"/>
              </w:rPr>
            </w:pPr>
          </w:p>
          <w:p w:rsidR="000B54E1" w:rsidRPr="0001735D" w:rsidRDefault="007862AC" w:rsidP="007862AC">
            <w:pPr>
              <w:jc w:val="both"/>
              <w:rPr>
                <w:lang w:val="en-US"/>
              </w:rPr>
            </w:pPr>
            <w:r>
              <w:t>« 29</w:t>
            </w:r>
            <w:r w:rsidR="000B54E1">
              <w:t>» августа</w:t>
            </w:r>
            <w:r w:rsidR="00FA367F">
              <w:t xml:space="preserve">  202</w:t>
            </w:r>
            <w:r>
              <w:t>2</w:t>
            </w:r>
            <w:r w:rsidR="000B54E1" w:rsidRPr="0001735D">
              <w:t>г.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E1" w:rsidRPr="00AC15CD" w:rsidRDefault="000B54E1" w:rsidP="000B54E1">
            <w:pPr>
              <w:jc w:val="both"/>
              <w:rPr>
                <w:b/>
              </w:rPr>
            </w:pPr>
            <w:r w:rsidRPr="0001735D">
              <w:rPr>
                <w:b/>
              </w:rPr>
              <w:t>«Утверждено»</w:t>
            </w:r>
          </w:p>
          <w:p w:rsidR="000B54E1" w:rsidRPr="0001735D" w:rsidRDefault="000B54E1" w:rsidP="000B54E1">
            <w:pPr>
              <w:jc w:val="both"/>
            </w:pPr>
            <w:r w:rsidRPr="0001735D">
              <w:t>Директор  МБОУ</w:t>
            </w:r>
            <w:r w:rsidR="00DA45A5">
              <w:t xml:space="preserve"> </w:t>
            </w:r>
            <w:r w:rsidRPr="0001735D">
              <w:t>«</w:t>
            </w:r>
            <w:r w:rsidRPr="0001735D">
              <w:rPr>
                <w:lang w:val="tt-RU"/>
              </w:rPr>
              <w:t>Бурнашевская средняя об</w:t>
            </w:r>
            <w:r w:rsidRPr="0001735D">
              <w:t>щ</w:t>
            </w:r>
            <w:r w:rsidRPr="0001735D">
              <w:rPr>
                <w:lang w:val="tt-RU"/>
              </w:rPr>
              <w:t>еобразовательная школа</w:t>
            </w:r>
          </w:p>
          <w:p w:rsidR="000B54E1" w:rsidRPr="0001735D" w:rsidRDefault="000B54E1" w:rsidP="000B54E1">
            <w:pPr>
              <w:jc w:val="both"/>
            </w:pPr>
            <w:r w:rsidRPr="0001735D">
              <w:t>___________/</w:t>
            </w:r>
            <w:r w:rsidRPr="0001735D">
              <w:rPr>
                <w:lang w:val="tt-RU"/>
              </w:rPr>
              <w:t>Вилданова Д.Х.</w:t>
            </w:r>
            <w:r w:rsidRPr="0001735D">
              <w:t>/</w:t>
            </w:r>
          </w:p>
          <w:p w:rsidR="000B54E1" w:rsidRPr="0001735D" w:rsidRDefault="00FA367F" w:rsidP="000B54E1">
            <w:pPr>
              <w:jc w:val="both"/>
              <w:rPr>
                <w:color w:val="FF0000"/>
              </w:rPr>
            </w:pPr>
            <w:r>
              <w:t xml:space="preserve">Приказ № </w:t>
            </w:r>
            <w:r w:rsidR="001225F1">
              <w:t>85</w:t>
            </w:r>
            <w:bookmarkStart w:id="0" w:name="_GoBack"/>
            <w:bookmarkEnd w:id="0"/>
          </w:p>
          <w:p w:rsidR="000B54E1" w:rsidRDefault="000B54E1" w:rsidP="000B54E1">
            <w:pPr>
              <w:jc w:val="both"/>
            </w:pPr>
            <w:r>
              <w:t xml:space="preserve">от« </w:t>
            </w:r>
            <w:r w:rsidR="007862AC">
              <w:t>29</w:t>
            </w:r>
            <w:r>
              <w:t xml:space="preserve"> »  августа</w:t>
            </w:r>
            <w:r w:rsidR="00FA367F">
              <w:t xml:space="preserve">  202</w:t>
            </w:r>
            <w:r w:rsidR="007862AC">
              <w:t>2</w:t>
            </w:r>
            <w:r w:rsidRPr="0001735D">
              <w:t>г.</w:t>
            </w:r>
          </w:p>
          <w:p w:rsidR="000B54E1" w:rsidRPr="009B15C6" w:rsidRDefault="000B54E1" w:rsidP="000B54E1"/>
          <w:p w:rsidR="000B54E1" w:rsidRPr="009B15C6" w:rsidRDefault="000B54E1" w:rsidP="000B54E1"/>
        </w:tc>
      </w:tr>
    </w:tbl>
    <w:p w:rsidR="000B54E1" w:rsidRPr="004815A3" w:rsidRDefault="000B54E1" w:rsidP="000B54E1">
      <w:pPr>
        <w:jc w:val="center"/>
        <w:rPr>
          <w:rFonts w:eastAsia="Calibri"/>
          <w:b/>
          <w:lang w:eastAsia="en-US"/>
        </w:rPr>
      </w:pPr>
    </w:p>
    <w:p w:rsidR="000B54E1" w:rsidRPr="004815A3" w:rsidRDefault="000B54E1" w:rsidP="000B54E1">
      <w:pPr>
        <w:jc w:val="center"/>
        <w:rPr>
          <w:rStyle w:val="af"/>
        </w:rPr>
      </w:pPr>
    </w:p>
    <w:p w:rsidR="000B54E1" w:rsidRPr="004815A3" w:rsidRDefault="000B54E1" w:rsidP="000B54E1">
      <w:pPr>
        <w:jc w:val="center"/>
      </w:pPr>
    </w:p>
    <w:p w:rsidR="000B54E1" w:rsidRPr="004815A3" w:rsidRDefault="000B54E1" w:rsidP="000B54E1">
      <w:pPr>
        <w:jc w:val="center"/>
      </w:pPr>
    </w:p>
    <w:p w:rsidR="000B54E1" w:rsidRPr="004815A3" w:rsidRDefault="000B54E1" w:rsidP="000B54E1">
      <w:pPr>
        <w:tabs>
          <w:tab w:val="left" w:pos="9288"/>
        </w:tabs>
        <w:jc w:val="both"/>
      </w:pPr>
    </w:p>
    <w:p w:rsidR="000B54E1" w:rsidRPr="004815A3" w:rsidRDefault="000B54E1" w:rsidP="000B54E1">
      <w:pPr>
        <w:tabs>
          <w:tab w:val="left" w:pos="9288"/>
        </w:tabs>
        <w:ind w:left="360"/>
        <w:jc w:val="both"/>
      </w:pPr>
    </w:p>
    <w:p w:rsidR="000B54E1" w:rsidRDefault="000B54E1" w:rsidP="000B54E1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0B54E1" w:rsidRDefault="000B54E1" w:rsidP="000B54E1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0B54E1" w:rsidRDefault="000B54E1" w:rsidP="000B54E1">
      <w:pPr>
        <w:tabs>
          <w:tab w:val="left" w:pos="9288"/>
        </w:tabs>
        <w:rPr>
          <w:b/>
          <w:sz w:val="28"/>
          <w:szCs w:val="28"/>
        </w:rPr>
      </w:pPr>
    </w:p>
    <w:p w:rsidR="000B54E1" w:rsidRDefault="000B54E1" w:rsidP="000B54E1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0B54E1" w:rsidRPr="004815A3" w:rsidRDefault="000B54E1" w:rsidP="000B54E1">
      <w:pPr>
        <w:tabs>
          <w:tab w:val="left" w:pos="9288"/>
        </w:tabs>
        <w:ind w:left="360"/>
        <w:jc w:val="center"/>
        <w:rPr>
          <w:sz w:val="28"/>
          <w:szCs w:val="28"/>
        </w:rPr>
      </w:pPr>
      <w:r w:rsidRPr="004815A3">
        <w:rPr>
          <w:b/>
          <w:sz w:val="28"/>
          <w:szCs w:val="28"/>
        </w:rPr>
        <w:t xml:space="preserve">РАБОЧАЯ </w:t>
      </w:r>
      <w:r>
        <w:rPr>
          <w:b/>
          <w:sz w:val="28"/>
          <w:szCs w:val="28"/>
        </w:rPr>
        <w:t xml:space="preserve"> </w:t>
      </w:r>
      <w:r w:rsidRPr="004815A3">
        <w:rPr>
          <w:b/>
          <w:sz w:val="28"/>
          <w:szCs w:val="28"/>
        </w:rPr>
        <w:t>ПРОГРАММА</w:t>
      </w:r>
    </w:p>
    <w:p w:rsidR="000B54E1" w:rsidRPr="004815A3" w:rsidRDefault="000B54E1" w:rsidP="000B54E1">
      <w:pPr>
        <w:tabs>
          <w:tab w:val="left" w:pos="9288"/>
        </w:tabs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изобразительному искусству 4 </w:t>
      </w:r>
      <w:r w:rsidRPr="004815A3">
        <w:rPr>
          <w:sz w:val="28"/>
          <w:szCs w:val="28"/>
        </w:rPr>
        <w:t xml:space="preserve"> класса</w:t>
      </w:r>
    </w:p>
    <w:p w:rsidR="000B54E1" w:rsidRPr="00AC15CD" w:rsidRDefault="000B54E1" w:rsidP="000B54E1">
      <w:pPr>
        <w:tabs>
          <w:tab w:val="left" w:pos="9288"/>
        </w:tabs>
        <w:ind w:left="360"/>
        <w:jc w:val="center"/>
        <w:rPr>
          <w:sz w:val="28"/>
          <w:szCs w:val="28"/>
        </w:rPr>
      </w:pPr>
      <w:r w:rsidRPr="00AC15CD">
        <w:rPr>
          <w:sz w:val="28"/>
          <w:szCs w:val="28"/>
        </w:rPr>
        <w:t xml:space="preserve">учителя  </w:t>
      </w:r>
      <w:r w:rsidR="00FA367F">
        <w:rPr>
          <w:sz w:val="28"/>
          <w:szCs w:val="28"/>
        </w:rPr>
        <w:t>первой</w:t>
      </w:r>
      <w:r w:rsidRPr="00AC15CD">
        <w:rPr>
          <w:sz w:val="28"/>
          <w:szCs w:val="28"/>
        </w:rPr>
        <w:t xml:space="preserve"> квалификационной категории</w:t>
      </w:r>
    </w:p>
    <w:p w:rsidR="000B54E1" w:rsidRDefault="007862AC" w:rsidP="000B54E1">
      <w:pPr>
        <w:tabs>
          <w:tab w:val="left" w:pos="9288"/>
        </w:tabs>
        <w:ind w:left="360"/>
        <w:jc w:val="center"/>
      </w:pPr>
      <w:proofErr w:type="spellStart"/>
      <w:r>
        <w:rPr>
          <w:sz w:val="28"/>
          <w:szCs w:val="28"/>
        </w:rPr>
        <w:t>Тахавиевой</w:t>
      </w:r>
      <w:proofErr w:type="spellEnd"/>
      <w:r>
        <w:rPr>
          <w:sz w:val="28"/>
          <w:szCs w:val="28"/>
        </w:rPr>
        <w:t xml:space="preserve"> Эльмиры </w:t>
      </w:r>
      <w:proofErr w:type="spellStart"/>
      <w:r>
        <w:rPr>
          <w:sz w:val="28"/>
          <w:szCs w:val="28"/>
        </w:rPr>
        <w:t>Мансуровны</w:t>
      </w:r>
      <w:proofErr w:type="spellEnd"/>
    </w:p>
    <w:p w:rsidR="000B54E1" w:rsidRDefault="000B54E1" w:rsidP="000B54E1">
      <w:pPr>
        <w:tabs>
          <w:tab w:val="left" w:pos="9288"/>
        </w:tabs>
        <w:ind w:left="5940"/>
        <w:jc w:val="center"/>
      </w:pPr>
    </w:p>
    <w:p w:rsidR="000B54E1" w:rsidRDefault="000B54E1" w:rsidP="000B54E1">
      <w:pPr>
        <w:tabs>
          <w:tab w:val="left" w:pos="9288"/>
        </w:tabs>
        <w:ind w:left="5940"/>
        <w:jc w:val="center"/>
      </w:pPr>
    </w:p>
    <w:p w:rsidR="000B54E1" w:rsidRDefault="000B54E1" w:rsidP="000B54E1">
      <w:pPr>
        <w:tabs>
          <w:tab w:val="left" w:pos="9288"/>
        </w:tabs>
        <w:ind w:left="5940"/>
        <w:jc w:val="center"/>
      </w:pPr>
    </w:p>
    <w:p w:rsidR="000B54E1" w:rsidRDefault="000B54E1" w:rsidP="000B54E1">
      <w:pPr>
        <w:tabs>
          <w:tab w:val="left" w:pos="9288"/>
        </w:tabs>
        <w:ind w:left="5940"/>
        <w:jc w:val="center"/>
      </w:pPr>
    </w:p>
    <w:p w:rsidR="000B54E1" w:rsidRDefault="000B54E1" w:rsidP="000B54E1">
      <w:pPr>
        <w:tabs>
          <w:tab w:val="left" w:pos="9288"/>
        </w:tabs>
        <w:ind w:left="5940"/>
        <w:jc w:val="center"/>
      </w:pPr>
    </w:p>
    <w:p w:rsidR="000B54E1" w:rsidRDefault="000B54E1" w:rsidP="000B54E1">
      <w:pPr>
        <w:tabs>
          <w:tab w:val="left" w:pos="9288"/>
        </w:tabs>
        <w:ind w:left="5940"/>
        <w:jc w:val="center"/>
      </w:pPr>
    </w:p>
    <w:p w:rsidR="000B54E1" w:rsidRDefault="000B54E1" w:rsidP="000B54E1">
      <w:pPr>
        <w:tabs>
          <w:tab w:val="left" w:pos="9288"/>
        </w:tabs>
        <w:ind w:left="5940"/>
        <w:jc w:val="center"/>
      </w:pPr>
    </w:p>
    <w:p w:rsidR="000B54E1" w:rsidRPr="004815A3" w:rsidRDefault="000B54E1" w:rsidP="000B54E1">
      <w:pPr>
        <w:tabs>
          <w:tab w:val="left" w:pos="9288"/>
        </w:tabs>
        <w:ind w:left="5940"/>
        <w:jc w:val="right"/>
      </w:pPr>
      <w:r w:rsidRPr="004815A3">
        <w:t xml:space="preserve">Рассмотрено на заседании </w:t>
      </w:r>
    </w:p>
    <w:p w:rsidR="000B54E1" w:rsidRPr="004815A3" w:rsidRDefault="000B54E1" w:rsidP="000B54E1">
      <w:pPr>
        <w:tabs>
          <w:tab w:val="left" w:pos="9288"/>
        </w:tabs>
        <w:ind w:left="5940"/>
        <w:jc w:val="right"/>
      </w:pPr>
      <w:r w:rsidRPr="004815A3">
        <w:t>педагогического совета</w:t>
      </w:r>
    </w:p>
    <w:p w:rsidR="000B54E1" w:rsidRPr="004815A3" w:rsidRDefault="000B54E1" w:rsidP="000B54E1">
      <w:pPr>
        <w:tabs>
          <w:tab w:val="left" w:pos="9288"/>
        </w:tabs>
        <w:ind w:left="5940"/>
        <w:jc w:val="right"/>
      </w:pPr>
      <w:r w:rsidRPr="004815A3">
        <w:t xml:space="preserve">Протокол  </w:t>
      </w:r>
      <w:r w:rsidR="007862AC">
        <w:t>№ 1 от 29.  08. 2022</w:t>
      </w:r>
      <w:r w:rsidRPr="004815A3">
        <w:t>г.</w:t>
      </w:r>
    </w:p>
    <w:p w:rsidR="000B54E1" w:rsidRDefault="000B54E1" w:rsidP="00DB338D">
      <w:pPr>
        <w:widowControl w:val="0"/>
        <w:overflowPunct w:val="0"/>
        <w:autoSpaceDE w:val="0"/>
        <w:autoSpaceDN w:val="0"/>
        <w:adjustRightInd w:val="0"/>
        <w:spacing w:before="240"/>
        <w:rPr>
          <w:b/>
          <w:bCs/>
          <w:sz w:val="20"/>
          <w:szCs w:val="20"/>
        </w:rPr>
      </w:pPr>
    </w:p>
    <w:p w:rsidR="000B54E1" w:rsidRDefault="000B54E1" w:rsidP="00DB338D">
      <w:pPr>
        <w:widowControl w:val="0"/>
        <w:overflowPunct w:val="0"/>
        <w:autoSpaceDE w:val="0"/>
        <w:autoSpaceDN w:val="0"/>
        <w:adjustRightInd w:val="0"/>
        <w:spacing w:before="240"/>
        <w:rPr>
          <w:b/>
          <w:bCs/>
          <w:sz w:val="20"/>
          <w:szCs w:val="20"/>
        </w:rPr>
      </w:pPr>
    </w:p>
    <w:p w:rsidR="000B54E1" w:rsidRDefault="000B54E1" w:rsidP="00DB338D">
      <w:pPr>
        <w:widowControl w:val="0"/>
        <w:overflowPunct w:val="0"/>
        <w:autoSpaceDE w:val="0"/>
        <w:autoSpaceDN w:val="0"/>
        <w:adjustRightInd w:val="0"/>
        <w:spacing w:before="240"/>
        <w:rPr>
          <w:b/>
          <w:bCs/>
          <w:sz w:val="20"/>
          <w:szCs w:val="20"/>
        </w:rPr>
      </w:pPr>
    </w:p>
    <w:p w:rsidR="003F029F" w:rsidRDefault="003F029F" w:rsidP="003F029F">
      <w:pPr>
        <w:jc w:val="center"/>
        <w:rPr>
          <w:rFonts w:eastAsia="Calibri"/>
          <w:b/>
          <w:bCs/>
          <w:color w:val="000000"/>
          <w:lang w:val="tt-RU"/>
        </w:rPr>
      </w:pPr>
      <w:r>
        <w:rPr>
          <w:rFonts w:eastAsia="Calibri"/>
          <w:b/>
          <w:bCs/>
          <w:color w:val="000000"/>
        </w:rPr>
        <w:t>Пояснительная записка</w:t>
      </w:r>
    </w:p>
    <w:p w:rsidR="003F029F" w:rsidRPr="003F029F" w:rsidRDefault="003F029F" w:rsidP="003F029F">
      <w:pPr>
        <w:ind w:firstLine="540"/>
        <w:jc w:val="both"/>
        <w:rPr>
          <w:lang w:val="tt-RU"/>
        </w:rPr>
      </w:pPr>
      <w:r>
        <w:t>Данная</w:t>
      </w:r>
      <w:r w:rsidR="00C638EC">
        <w:t xml:space="preserve"> рабочая программа по </w:t>
      </w:r>
      <w:proofErr w:type="gramStart"/>
      <w:r w:rsidR="00C638EC">
        <w:t>изобразительному</w:t>
      </w:r>
      <w:proofErr w:type="gramEnd"/>
      <w:r w:rsidR="00C638EC">
        <w:t xml:space="preserve"> </w:t>
      </w:r>
      <w:proofErr w:type="spellStart"/>
      <w:r w:rsidR="00C638EC">
        <w:t>исскуству</w:t>
      </w:r>
      <w:proofErr w:type="spellEnd"/>
      <w:r>
        <w:t xml:space="preserve"> разработана на основе следующих документов:</w:t>
      </w:r>
    </w:p>
    <w:p w:rsidR="003F029F" w:rsidRDefault="003F029F" w:rsidP="003F029F">
      <w:pPr>
        <w:ind w:firstLine="540"/>
        <w:jc w:val="both"/>
        <w:rPr>
          <w:lang w:val="tt-RU"/>
        </w:rPr>
      </w:pPr>
    </w:p>
    <w:p w:rsidR="003F029F" w:rsidRDefault="003F029F" w:rsidP="003F029F">
      <w:pPr>
        <w:pStyle w:val="a4"/>
        <w:widowControl/>
        <w:numPr>
          <w:ilvl w:val="0"/>
          <w:numId w:val="27"/>
        </w:numPr>
        <w:tabs>
          <w:tab w:val="clear" w:pos="708"/>
        </w:tabs>
        <w:suppressAutoHyphens w:val="0"/>
        <w:spacing w:line="240" w:lineRule="auto"/>
        <w:ind w:left="0"/>
        <w:contextualSpacing/>
        <w:jc w:val="both"/>
        <w:rPr>
          <w:rFonts w:eastAsia="Times New Roman"/>
        </w:rPr>
      </w:pPr>
      <w:r>
        <w:t>Федеральный государственный образовательный стандарт основного об</w:t>
      </w:r>
      <w:r w:rsidR="00C576DC">
        <w:t>щего образования,  утвержденный</w:t>
      </w:r>
      <w:r>
        <w:t xml:space="preserve"> приказом Министерства образования и науки РФ от 17 декабря 2010 года № 1897;</w:t>
      </w:r>
    </w:p>
    <w:p w:rsidR="003F029F" w:rsidRDefault="003F029F" w:rsidP="003F029F">
      <w:pPr>
        <w:pStyle w:val="a4"/>
        <w:widowControl/>
        <w:numPr>
          <w:ilvl w:val="0"/>
          <w:numId w:val="27"/>
        </w:numPr>
        <w:tabs>
          <w:tab w:val="clear" w:pos="708"/>
        </w:tabs>
        <w:suppressAutoHyphens w:val="0"/>
        <w:spacing w:line="240" w:lineRule="auto"/>
        <w:ind w:left="284" w:hanging="644"/>
        <w:contextualSpacing/>
        <w:jc w:val="both"/>
      </w:pPr>
      <w:r w:rsidRPr="005649B8">
        <w:rPr>
          <w:bCs/>
          <w:iCs/>
        </w:rPr>
        <w:t xml:space="preserve">Основная образовательная программа  </w:t>
      </w:r>
      <w:r w:rsidRPr="005649B8">
        <w:rPr>
          <w:bCs/>
          <w:iCs/>
          <w:lang w:val="tt-RU"/>
        </w:rPr>
        <w:t>начал</w:t>
      </w:r>
      <w:proofErr w:type="spellStart"/>
      <w:r w:rsidRPr="005649B8">
        <w:rPr>
          <w:bCs/>
          <w:iCs/>
        </w:rPr>
        <w:t>ьного</w:t>
      </w:r>
      <w:proofErr w:type="spellEnd"/>
      <w:r w:rsidRPr="005649B8">
        <w:rPr>
          <w:bCs/>
          <w:iCs/>
        </w:rPr>
        <w:t xml:space="preserve"> общего образования </w:t>
      </w:r>
      <w:r>
        <w:t>МБОУ «</w:t>
      </w:r>
      <w:proofErr w:type="spellStart"/>
      <w:r>
        <w:t>Бурнашевская</w:t>
      </w:r>
      <w:proofErr w:type="spellEnd"/>
      <w:r>
        <w:t xml:space="preserve"> средняя общеобразовательная  школа», реализующего федеральный государственный образовательный стандарт основного общего образования</w:t>
      </w:r>
      <w:r w:rsidRPr="005649B8">
        <w:rPr>
          <w:lang w:val="tt-RU"/>
        </w:rPr>
        <w:t xml:space="preserve"> </w:t>
      </w:r>
    </w:p>
    <w:p w:rsidR="003F029F" w:rsidRDefault="003F029F" w:rsidP="003F029F">
      <w:pPr>
        <w:pStyle w:val="a4"/>
        <w:widowControl/>
        <w:numPr>
          <w:ilvl w:val="0"/>
          <w:numId w:val="27"/>
        </w:numPr>
        <w:tabs>
          <w:tab w:val="clear" w:pos="708"/>
        </w:tabs>
        <w:suppressAutoHyphens w:val="0"/>
        <w:spacing w:line="240" w:lineRule="auto"/>
        <w:ind w:left="0"/>
        <w:contextualSpacing/>
      </w:pPr>
      <w:r>
        <w:t>Учебный план</w:t>
      </w:r>
      <w:r>
        <w:rPr>
          <w:lang w:val="tt-RU"/>
        </w:rPr>
        <w:t xml:space="preserve"> </w:t>
      </w:r>
      <w:r>
        <w:t xml:space="preserve"> МБОУ «</w:t>
      </w:r>
      <w:proofErr w:type="spellStart"/>
      <w:r>
        <w:t>Бурнашевская</w:t>
      </w:r>
      <w:proofErr w:type="spellEnd"/>
      <w:r>
        <w:t xml:space="preserve"> СОШ» </w:t>
      </w:r>
      <w:proofErr w:type="spellStart"/>
      <w:r>
        <w:t>Апастовского</w:t>
      </w:r>
      <w:proofErr w:type="spellEnd"/>
      <w:r>
        <w:t xml:space="preserve"> муниципального ра</w:t>
      </w:r>
      <w:r w:rsidR="00FA367F">
        <w:t>й</w:t>
      </w:r>
      <w:r w:rsidR="007862AC">
        <w:t>она Республики Татарстан на 2022</w:t>
      </w:r>
      <w:r w:rsidR="00FA367F">
        <w:t>-202</w:t>
      </w:r>
      <w:r w:rsidR="007862AC">
        <w:t>3</w:t>
      </w:r>
      <w:r>
        <w:t xml:space="preserve"> учебный год, утвержденного решением педагогического совета (Протокол №  </w:t>
      </w:r>
      <w:r w:rsidR="005649B8">
        <w:rPr>
          <w:lang w:val="tt-RU"/>
        </w:rPr>
        <w:t>1</w:t>
      </w:r>
      <w:r>
        <w:t xml:space="preserve"> от </w:t>
      </w:r>
      <w:r w:rsidR="007862AC">
        <w:t>29</w:t>
      </w:r>
      <w:r w:rsidR="00C84AD3">
        <w:t xml:space="preserve"> </w:t>
      </w:r>
      <w:r w:rsidR="005649B8">
        <w:rPr>
          <w:lang w:val="tt-RU"/>
        </w:rPr>
        <w:t>августа</w:t>
      </w:r>
      <w:r w:rsidR="007862AC">
        <w:t xml:space="preserve"> 2022</w:t>
      </w:r>
      <w:r>
        <w:t xml:space="preserve"> года).</w:t>
      </w:r>
    </w:p>
    <w:p w:rsidR="003F029F" w:rsidRDefault="003F029F" w:rsidP="003F029F">
      <w:pPr>
        <w:rPr>
          <w:b/>
          <w:sz w:val="28"/>
          <w:szCs w:val="28"/>
        </w:rPr>
      </w:pPr>
    </w:p>
    <w:p w:rsidR="0004615A" w:rsidRPr="00113393" w:rsidRDefault="0004615A" w:rsidP="009B10ED">
      <w:pPr>
        <w:pStyle w:val="3"/>
        <w:jc w:val="center"/>
        <w:rPr>
          <w:rFonts w:ascii="Times New Roman" w:hAnsi="Times New Roman" w:cs="Times New Roman"/>
          <w:sz w:val="20"/>
          <w:szCs w:val="20"/>
        </w:rPr>
      </w:pPr>
      <w:r w:rsidRPr="00113393">
        <w:rPr>
          <w:rFonts w:ascii="Times New Roman" w:hAnsi="Times New Roman" w:cs="Times New Roman"/>
          <w:sz w:val="20"/>
          <w:szCs w:val="20"/>
        </w:rPr>
        <w:t>Личностн</w:t>
      </w:r>
      <w:r w:rsidR="00DB338D">
        <w:rPr>
          <w:rFonts w:ascii="Times New Roman" w:hAnsi="Times New Roman" w:cs="Times New Roman"/>
          <w:sz w:val="20"/>
          <w:szCs w:val="20"/>
        </w:rPr>
        <w:t xml:space="preserve">ые, </w:t>
      </w:r>
      <w:proofErr w:type="spellStart"/>
      <w:r w:rsidR="00DB338D">
        <w:rPr>
          <w:rFonts w:ascii="Times New Roman" w:hAnsi="Times New Roman" w:cs="Times New Roman"/>
          <w:sz w:val="20"/>
          <w:szCs w:val="20"/>
        </w:rPr>
        <w:t>метапредметные</w:t>
      </w:r>
      <w:proofErr w:type="spellEnd"/>
      <w:r w:rsidR="00DB338D">
        <w:rPr>
          <w:rFonts w:ascii="Times New Roman" w:hAnsi="Times New Roman" w:cs="Times New Roman"/>
          <w:sz w:val="20"/>
          <w:szCs w:val="20"/>
        </w:rPr>
        <w:t xml:space="preserve"> и предметные  </w:t>
      </w:r>
      <w:r w:rsidRPr="00113393">
        <w:rPr>
          <w:rFonts w:ascii="Times New Roman" w:hAnsi="Times New Roman" w:cs="Times New Roman"/>
          <w:sz w:val="20"/>
          <w:szCs w:val="20"/>
        </w:rPr>
        <w:t>результаты освоения содержания курса</w:t>
      </w:r>
    </w:p>
    <w:p w:rsidR="0004615A" w:rsidRPr="00113393" w:rsidRDefault="0004615A" w:rsidP="009B10ED">
      <w:pPr>
        <w:jc w:val="both"/>
        <w:rPr>
          <w:sz w:val="20"/>
          <w:szCs w:val="20"/>
        </w:rPr>
      </w:pPr>
      <w:r w:rsidRPr="00113393">
        <w:rPr>
          <w:sz w:val="20"/>
          <w:szCs w:val="20"/>
        </w:rPr>
        <w:t>Программа позволяет добиваться следующих</w:t>
      </w:r>
      <w:r w:rsidRPr="00113393">
        <w:rPr>
          <w:rStyle w:val="FontStyle26"/>
          <w:sz w:val="20"/>
          <w:szCs w:val="20"/>
        </w:rPr>
        <w:t xml:space="preserve"> результатов освоения о</w:t>
      </w:r>
      <w:r w:rsidRPr="00113393">
        <w:rPr>
          <w:sz w:val="20"/>
          <w:szCs w:val="20"/>
        </w:rPr>
        <w:t>бразовательной программы основного общего об</w:t>
      </w:r>
      <w:r w:rsidRPr="00113393">
        <w:rPr>
          <w:sz w:val="20"/>
          <w:szCs w:val="20"/>
        </w:rPr>
        <w:softHyphen/>
        <w:t>разования.</w:t>
      </w:r>
    </w:p>
    <w:p w:rsidR="007704A3" w:rsidRPr="00521E5D" w:rsidRDefault="007704A3" w:rsidP="007704A3">
      <w:pPr>
        <w:spacing w:line="232" w:lineRule="auto"/>
        <w:ind w:left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ЛИЧНОСТНЫЕ</w:t>
      </w:r>
    </w:p>
    <w:p w:rsidR="007704A3" w:rsidRPr="00521E5D" w:rsidRDefault="007704A3" w:rsidP="007704A3">
      <w:pPr>
        <w:ind w:left="7"/>
        <w:rPr>
          <w:sz w:val="20"/>
          <w:szCs w:val="20"/>
        </w:rPr>
      </w:pPr>
      <w:r w:rsidRPr="00521E5D">
        <w:rPr>
          <w:b/>
          <w:bCs/>
          <w:i/>
          <w:iCs/>
          <w:sz w:val="20"/>
          <w:szCs w:val="20"/>
        </w:rPr>
        <w:t>У учащихся будут сформированы:</w:t>
      </w:r>
    </w:p>
    <w:p w:rsidR="007704A3" w:rsidRPr="00521E5D" w:rsidRDefault="007704A3" w:rsidP="007704A3">
      <w:pPr>
        <w:numPr>
          <w:ilvl w:val="0"/>
          <w:numId w:val="28"/>
        </w:numPr>
        <w:tabs>
          <w:tab w:val="left" w:pos="164"/>
        </w:tabs>
        <w:spacing w:line="232" w:lineRule="auto"/>
        <w:ind w:left="7" w:right="20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осознание изобразительного искусства как способа познания и эмоционального отражения многообразия окружающего мира, мыслей и чувств человека;</w:t>
      </w:r>
    </w:p>
    <w:p w:rsidR="007704A3" w:rsidRPr="00521E5D" w:rsidRDefault="007704A3" w:rsidP="007704A3">
      <w:pPr>
        <w:spacing w:line="2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28"/>
        </w:numPr>
        <w:tabs>
          <w:tab w:val="left" w:pos="147"/>
        </w:tabs>
        <w:ind w:left="147" w:hanging="14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представления о роли искусства в жизни человека;</w:t>
      </w:r>
    </w:p>
    <w:p w:rsidR="007704A3" w:rsidRPr="00521E5D" w:rsidRDefault="007704A3" w:rsidP="007704A3">
      <w:pPr>
        <w:numPr>
          <w:ilvl w:val="0"/>
          <w:numId w:val="28"/>
        </w:numPr>
        <w:tabs>
          <w:tab w:val="left" w:pos="147"/>
        </w:tabs>
        <w:ind w:left="147" w:hanging="14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восприятие изобразительного искусства как части национальной культуры;</w:t>
      </w:r>
    </w:p>
    <w:p w:rsidR="007704A3" w:rsidRPr="00521E5D" w:rsidRDefault="007704A3" w:rsidP="007704A3">
      <w:pPr>
        <w:spacing w:line="12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28"/>
        </w:numPr>
        <w:tabs>
          <w:tab w:val="left" w:pos="262"/>
        </w:tabs>
        <w:spacing w:line="235" w:lineRule="auto"/>
        <w:ind w:left="7" w:right="20" w:hanging="7"/>
        <w:jc w:val="both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положительная мотивация и познавательный интерес к изучению классического и современного искусства; к знакомству с выдающимися произведениями отечественной художественной культуры;</w:t>
      </w:r>
    </w:p>
    <w:p w:rsidR="007704A3" w:rsidRPr="00521E5D" w:rsidRDefault="007704A3" w:rsidP="007704A3">
      <w:pPr>
        <w:spacing w:line="13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28"/>
        </w:numPr>
        <w:tabs>
          <w:tab w:val="left" w:pos="332"/>
        </w:tabs>
        <w:spacing w:line="232" w:lineRule="auto"/>
        <w:ind w:left="7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понимание богатства и разнообразия художественных сре</w:t>
      </w:r>
      <w:proofErr w:type="gramStart"/>
      <w:r w:rsidRPr="00521E5D">
        <w:rPr>
          <w:sz w:val="20"/>
          <w:szCs w:val="20"/>
        </w:rPr>
        <w:t>дств дл</w:t>
      </w:r>
      <w:proofErr w:type="gramEnd"/>
      <w:r w:rsidRPr="00521E5D">
        <w:rPr>
          <w:sz w:val="20"/>
          <w:szCs w:val="20"/>
        </w:rPr>
        <w:t>я выражения эмоционально-ценностного отношения к миру;</w:t>
      </w:r>
    </w:p>
    <w:p w:rsidR="007704A3" w:rsidRPr="00521E5D" w:rsidRDefault="007704A3" w:rsidP="007704A3">
      <w:pPr>
        <w:spacing w:line="13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28"/>
        </w:numPr>
        <w:tabs>
          <w:tab w:val="left" w:pos="188"/>
        </w:tabs>
        <w:ind w:left="7" w:right="20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основы эмоционально-ценностного, эстетического отношения к миру, явлениям жизни и искусства, понимание красоты как ценности.</w:t>
      </w:r>
    </w:p>
    <w:p w:rsidR="007704A3" w:rsidRPr="00521E5D" w:rsidRDefault="007704A3" w:rsidP="007704A3">
      <w:pPr>
        <w:spacing w:line="268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ind w:left="7"/>
        <w:rPr>
          <w:b/>
          <w:bCs/>
          <w:sz w:val="20"/>
          <w:szCs w:val="20"/>
        </w:rPr>
      </w:pPr>
      <w:r w:rsidRPr="00521E5D">
        <w:rPr>
          <w:b/>
          <w:bCs/>
          <w:i/>
          <w:iCs/>
          <w:sz w:val="20"/>
          <w:szCs w:val="20"/>
        </w:rPr>
        <w:t>Учащиеся получат возможность для формирования:</w:t>
      </w:r>
    </w:p>
    <w:p w:rsidR="007704A3" w:rsidRPr="00521E5D" w:rsidRDefault="007704A3" w:rsidP="007704A3">
      <w:pPr>
        <w:spacing w:line="8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28"/>
        </w:numPr>
        <w:tabs>
          <w:tab w:val="left" w:pos="291"/>
        </w:tabs>
        <w:spacing w:line="232" w:lineRule="auto"/>
        <w:ind w:left="7" w:right="20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устойчивого интереса к искусству, художественным традициям своего народа и достижениям мировой культуры;</w:t>
      </w:r>
    </w:p>
    <w:p w:rsidR="007704A3" w:rsidRPr="00521E5D" w:rsidRDefault="007704A3" w:rsidP="007704A3">
      <w:pPr>
        <w:spacing w:line="13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28"/>
        </w:numPr>
        <w:tabs>
          <w:tab w:val="left" w:pos="180"/>
        </w:tabs>
        <w:spacing w:line="232" w:lineRule="auto"/>
        <w:ind w:left="7" w:right="20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понимания ценности искусства в сотворении гармонии между человеком и окружающим миром;</w:t>
      </w:r>
    </w:p>
    <w:p w:rsidR="007704A3" w:rsidRPr="00521E5D" w:rsidRDefault="007704A3" w:rsidP="007704A3">
      <w:pPr>
        <w:spacing w:line="13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28"/>
        </w:numPr>
        <w:tabs>
          <w:tab w:val="left" w:pos="334"/>
        </w:tabs>
        <w:spacing w:line="232" w:lineRule="auto"/>
        <w:ind w:left="7" w:right="20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 xml:space="preserve">понимания героизма и нравственной красоты подвига защитников Отечества, </w:t>
      </w:r>
      <w:proofErr w:type="spellStart"/>
      <w:r w:rsidRPr="00521E5D">
        <w:rPr>
          <w:sz w:val="20"/>
          <w:szCs w:val="20"/>
        </w:rPr>
        <w:t>запечатлѐнного</w:t>
      </w:r>
      <w:proofErr w:type="spellEnd"/>
      <w:r w:rsidRPr="00521E5D">
        <w:rPr>
          <w:sz w:val="20"/>
          <w:szCs w:val="20"/>
        </w:rPr>
        <w:t xml:space="preserve"> в произведениях отечественной художественной культуры;</w:t>
      </w:r>
    </w:p>
    <w:p w:rsidR="007704A3" w:rsidRPr="00521E5D" w:rsidRDefault="007704A3" w:rsidP="007704A3">
      <w:pPr>
        <w:spacing w:line="1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28"/>
        </w:numPr>
        <w:tabs>
          <w:tab w:val="left" w:pos="147"/>
        </w:tabs>
        <w:ind w:left="147" w:hanging="14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потребности в художественном творчестве и в общении с искусством;</w:t>
      </w:r>
    </w:p>
    <w:p w:rsidR="007704A3" w:rsidRPr="00521E5D" w:rsidRDefault="007704A3" w:rsidP="007704A3">
      <w:pPr>
        <w:spacing w:line="12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28"/>
        </w:numPr>
        <w:tabs>
          <w:tab w:val="left" w:pos="200"/>
        </w:tabs>
        <w:spacing w:line="232" w:lineRule="auto"/>
        <w:ind w:left="7" w:right="20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эстетических чу</w:t>
      </w:r>
      <w:proofErr w:type="gramStart"/>
      <w:r w:rsidRPr="00521E5D">
        <w:rPr>
          <w:sz w:val="20"/>
          <w:szCs w:val="20"/>
        </w:rPr>
        <w:t>вств пр</w:t>
      </w:r>
      <w:proofErr w:type="gramEnd"/>
      <w:r w:rsidRPr="00521E5D">
        <w:rPr>
          <w:sz w:val="20"/>
          <w:szCs w:val="20"/>
        </w:rPr>
        <w:t>и восприятии произведений искусства и в процессе выполнения творческих работ (графических, живописных, декоративных и дизайнерских);</w:t>
      </w:r>
    </w:p>
    <w:p w:rsidR="007704A3" w:rsidRPr="00521E5D" w:rsidRDefault="007704A3" w:rsidP="007704A3">
      <w:pPr>
        <w:spacing w:line="13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28"/>
        </w:numPr>
        <w:tabs>
          <w:tab w:val="left" w:pos="276"/>
        </w:tabs>
        <w:spacing w:line="232" w:lineRule="auto"/>
        <w:ind w:left="7" w:right="20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восприятия и оценки произведений изобразительного, декоративного и народного искусства, дизайна и архитектуры;</w:t>
      </w:r>
    </w:p>
    <w:p w:rsidR="007704A3" w:rsidRPr="00521E5D" w:rsidRDefault="007704A3" w:rsidP="007704A3">
      <w:pPr>
        <w:spacing w:line="14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28"/>
        </w:numPr>
        <w:tabs>
          <w:tab w:val="left" w:pos="173"/>
        </w:tabs>
        <w:spacing w:line="232" w:lineRule="auto"/>
        <w:ind w:left="7" w:right="20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художественного вкуса, развития интеллектуальной и эмоциональной сферы, творческого потенциала, способности оценивать окружающий мир по законам красоты;</w:t>
      </w:r>
    </w:p>
    <w:p w:rsidR="007704A3" w:rsidRPr="00521E5D" w:rsidRDefault="007704A3" w:rsidP="007704A3">
      <w:pPr>
        <w:spacing w:line="1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28"/>
        </w:numPr>
        <w:tabs>
          <w:tab w:val="left" w:pos="147"/>
        </w:tabs>
        <w:ind w:left="147" w:hanging="14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 xml:space="preserve">способности выражать в творческих работах </w:t>
      </w:r>
      <w:proofErr w:type="spellStart"/>
      <w:r w:rsidRPr="00521E5D">
        <w:rPr>
          <w:sz w:val="20"/>
          <w:szCs w:val="20"/>
        </w:rPr>
        <w:t>своѐ</w:t>
      </w:r>
      <w:proofErr w:type="spellEnd"/>
      <w:r w:rsidRPr="00521E5D">
        <w:rPr>
          <w:sz w:val="20"/>
          <w:szCs w:val="20"/>
        </w:rPr>
        <w:t xml:space="preserve"> отношение к окружающему миру;</w:t>
      </w:r>
    </w:p>
    <w:p w:rsidR="007704A3" w:rsidRPr="00521E5D" w:rsidRDefault="007704A3" w:rsidP="007704A3">
      <w:pPr>
        <w:numPr>
          <w:ilvl w:val="0"/>
          <w:numId w:val="28"/>
        </w:numPr>
        <w:tabs>
          <w:tab w:val="left" w:pos="147"/>
        </w:tabs>
        <w:ind w:left="147" w:hanging="14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понимания причин успеха в творческой деятельности;</w:t>
      </w:r>
    </w:p>
    <w:p w:rsidR="007704A3" w:rsidRPr="00521E5D" w:rsidRDefault="007704A3" w:rsidP="007704A3">
      <w:pPr>
        <w:ind w:left="7"/>
        <w:rPr>
          <w:sz w:val="20"/>
          <w:szCs w:val="20"/>
        </w:rPr>
      </w:pPr>
      <w:r w:rsidRPr="00521E5D">
        <w:rPr>
          <w:sz w:val="20"/>
          <w:szCs w:val="20"/>
        </w:rPr>
        <w:t>способности к самооценке.</w:t>
      </w:r>
    </w:p>
    <w:p w:rsidR="007704A3" w:rsidRDefault="007704A3" w:rsidP="007704A3">
      <w:pPr>
        <w:rPr>
          <w:sz w:val="20"/>
          <w:szCs w:val="20"/>
        </w:rPr>
      </w:pPr>
    </w:p>
    <w:p w:rsidR="002613E0" w:rsidRDefault="002613E0" w:rsidP="007704A3">
      <w:pPr>
        <w:rPr>
          <w:sz w:val="20"/>
          <w:szCs w:val="20"/>
        </w:rPr>
      </w:pPr>
    </w:p>
    <w:p w:rsidR="002613E0" w:rsidRDefault="002613E0" w:rsidP="007704A3">
      <w:pPr>
        <w:rPr>
          <w:sz w:val="20"/>
          <w:szCs w:val="20"/>
        </w:rPr>
      </w:pPr>
    </w:p>
    <w:p w:rsidR="002613E0" w:rsidRDefault="002613E0" w:rsidP="007704A3">
      <w:pPr>
        <w:rPr>
          <w:sz w:val="20"/>
          <w:szCs w:val="20"/>
        </w:rPr>
      </w:pPr>
    </w:p>
    <w:p w:rsidR="002613E0" w:rsidRDefault="002613E0" w:rsidP="007704A3">
      <w:pPr>
        <w:rPr>
          <w:sz w:val="20"/>
          <w:szCs w:val="20"/>
        </w:rPr>
      </w:pPr>
    </w:p>
    <w:p w:rsidR="002613E0" w:rsidRPr="00521E5D" w:rsidRDefault="002613E0" w:rsidP="007704A3">
      <w:pPr>
        <w:rPr>
          <w:sz w:val="20"/>
          <w:szCs w:val="20"/>
        </w:rPr>
      </w:pPr>
    </w:p>
    <w:p w:rsidR="007704A3" w:rsidRPr="00521E5D" w:rsidRDefault="007704A3" w:rsidP="007704A3">
      <w:pPr>
        <w:ind w:left="7"/>
        <w:rPr>
          <w:sz w:val="20"/>
          <w:szCs w:val="20"/>
        </w:rPr>
      </w:pPr>
      <w:r w:rsidRPr="00521E5D">
        <w:rPr>
          <w:sz w:val="20"/>
          <w:szCs w:val="20"/>
        </w:rPr>
        <w:lastRenderedPageBreak/>
        <w:t>МЕТАПРЕДМЕТНЫЕ</w:t>
      </w:r>
    </w:p>
    <w:p w:rsidR="007704A3" w:rsidRPr="00521E5D" w:rsidRDefault="007704A3" w:rsidP="007704A3">
      <w:pPr>
        <w:spacing w:line="5" w:lineRule="exact"/>
        <w:rPr>
          <w:sz w:val="20"/>
          <w:szCs w:val="20"/>
        </w:rPr>
      </w:pPr>
    </w:p>
    <w:p w:rsidR="007704A3" w:rsidRPr="00521E5D" w:rsidRDefault="007704A3" w:rsidP="007704A3">
      <w:pPr>
        <w:ind w:left="7"/>
        <w:rPr>
          <w:sz w:val="20"/>
          <w:szCs w:val="20"/>
        </w:rPr>
      </w:pPr>
      <w:r w:rsidRPr="00521E5D">
        <w:rPr>
          <w:b/>
          <w:bCs/>
          <w:sz w:val="20"/>
          <w:szCs w:val="20"/>
        </w:rPr>
        <w:t>Регулятивные</w:t>
      </w:r>
    </w:p>
    <w:p w:rsidR="007704A3" w:rsidRPr="00521E5D" w:rsidRDefault="007704A3" w:rsidP="007704A3">
      <w:pPr>
        <w:ind w:left="7"/>
        <w:rPr>
          <w:sz w:val="20"/>
          <w:szCs w:val="20"/>
        </w:rPr>
      </w:pPr>
      <w:r w:rsidRPr="00521E5D">
        <w:rPr>
          <w:b/>
          <w:bCs/>
          <w:i/>
          <w:iCs/>
          <w:sz w:val="20"/>
          <w:szCs w:val="20"/>
        </w:rPr>
        <w:t>Учащиеся научатся:</w:t>
      </w:r>
    </w:p>
    <w:p w:rsidR="007704A3" w:rsidRPr="00521E5D" w:rsidRDefault="007704A3" w:rsidP="007704A3">
      <w:pPr>
        <w:numPr>
          <w:ilvl w:val="0"/>
          <w:numId w:val="29"/>
        </w:numPr>
        <w:tabs>
          <w:tab w:val="left" w:pos="147"/>
        </w:tabs>
        <w:spacing w:line="232" w:lineRule="auto"/>
        <w:ind w:left="147" w:hanging="14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самостоятельно выполнять художественно-творческую работу;</w:t>
      </w:r>
    </w:p>
    <w:p w:rsidR="007704A3" w:rsidRPr="00521E5D" w:rsidRDefault="007704A3" w:rsidP="007704A3">
      <w:pPr>
        <w:numPr>
          <w:ilvl w:val="0"/>
          <w:numId w:val="29"/>
        </w:numPr>
        <w:tabs>
          <w:tab w:val="left" w:pos="147"/>
        </w:tabs>
        <w:ind w:left="147" w:hanging="14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планировать свои действия при создании художественно-творческой работы;</w:t>
      </w:r>
    </w:p>
    <w:p w:rsidR="007704A3" w:rsidRPr="00521E5D" w:rsidRDefault="007704A3" w:rsidP="007704A3">
      <w:pPr>
        <w:spacing w:line="12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29"/>
        </w:numPr>
        <w:tabs>
          <w:tab w:val="left" w:pos="224"/>
        </w:tabs>
        <w:spacing w:line="232" w:lineRule="auto"/>
        <w:ind w:left="7" w:right="20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следовать при выполнении художественно-творческой работы инструкциям учителя и алгоритмам, описывающим стандартные действия;</w:t>
      </w:r>
    </w:p>
    <w:p w:rsidR="007704A3" w:rsidRPr="00521E5D" w:rsidRDefault="007704A3" w:rsidP="007704A3">
      <w:pPr>
        <w:spacing w:line="14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29"/>
        </w:numPr>
        <w:tabs>
          <w:tab w:val="left" w:pos="188"/>
        </w:tabs>
        <w:spacing w:line="232" w:lineRule="auto"/>
        <w:ind w:left="7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 xml:space="preserve">руководствоваться </w:t>
      </w:r>
      <w:proofErr w:type="spellStart"/>
      <w:r w:rsidRPr="00521E5D">
        <w:rPr>
          <w:sz w:val="20"/>
          <w:szCs w:val="20"/>
        </w:rPr>
        <w:t>определѐнными</w:t>
      </w:r>
      <w:proofErr w:type="spellEnd"/>
      <w:r w:rsidRPr="00521E5D">
        <w:rPr>
          <w:sz w:val="20"/>
          <w:szCs w:val="20"/>
        </w:rPr>
        <w:t xml:space="preserve"> техниками и </w:t>
      </w:r>
      <w:proofErr w:type="spellStart"/>
      <w:proofErr w:type="gramStart"/>
      <w:r w:rsidRPr="00521E5D">
        <w:rPr>
          <w:sz w:val="20"/>
          <w:szCs w:val="20"/>
        </w:rPr>
        <w:t>приѐмами</w:t>
      </w:r>
      <w:proofErr w:type="spellEnd"/>
      <w:proofErr w:type="gramEnd"/>
      <w:r w:rsidRPr="00521E5D">
        <w:rPr>
          <w:sz w:val="20"/>
          <w:szCs w:val="20"/>
        </w:rPr>
        <w:t xml:space="preserve"> при создании художественно-творческой работы;</w:t>
      </w:r>
    </w:p>
    <w:p w:rsidR="007704A3" w:rsidRPr="00521E5D" w:rsidRDefault="007704A3" w:rsidP="007704A3">
      <w:pPr>
        <w:spacing w:line="13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29"/>
        </w:numPr>
        <w:tabs>
          <w:tab w:val="left" w:pos="159"/>
        </w:tabs>
        <w:spacing w:line="232" w:lineRule="auto"/>
        <w:ind w:left="7" w:right="20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определять критерии оценки работы, анализировать и оценивать результаты собственной и коллективной художественно-творческой работы по выбранным критериям.</w:t>
      </w:r>
    </w:p>
    <w:p w:rsidR="007704A3" w:rsidRPr="00521E5D" w:rsidRDefault="007704A3" w:rsidP="007704A3">
      <w:pPr>
        <w:spacing w:line="6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ind w:left="7"/>
        <w:rPr>
          <w:b/>
          <w:bCs/>
          <w:sz w:val="20"/>
          <w:szCs w:val="20"/>
        </w:rPr>
      </w:pPr>
      <w:r w:rsidRPr="00521E5D">
        <w:rPr>
          <w:b/>
          <w:bCs/>
          <w:i/>
          <w:iCs/>
          <w:sz w:val="20"/>
          <w:szCs w:val="20"/>
        </w:rPr>
        <w:t>Учащиеся получат возможность научиться:</w:t>
      </w:r>
    </w:p>
    <w:p w:rsidR="007704A3" w:rsidRPr="00521E5D" w:rsidRDefault="007704A3" w:rsidP="007704A3">
      <w:pPr>
        <w:numPr>
          <w:ilvl w:val="0"/>
          <w:numId w:val="29"/>
        </w:numPr>
        <w:tabs>
          <w:tab w:val="left" w:pos="147"/>
        </w:tabs>
        <w:spacing w:line="232" w:lineRule="auto"/>
        <w:ind w:left="147" w:hanging="14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ставить собственные цели и задачи при создании творческой работы;</w:t>
      </w:r>
    </w:p>
    <w:p w:rsidR="007704A3" w:rsidRPr="00521E5D" w:rsidRDefault="007704A3" w:rsidP="007704A3">
      <w:pPr>
        <w:spacing w:line="13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29"/>
        </w:numPr>
        <w:tabs>
          <w:tab w:val="left" w:pos="274"/>
        </w:tabs>
        <w:spacing w:line="232" w:lineRule="auto"/>
        <w:ind w:left="7" w:hanging="7"/>
        <w:rPr>
          <w:b/>
          <w:bCs/>
          <w:sz w:val="20"/>
          <w:szCs w:val="20"/>
        </w:rPr>
      </w:pPr>
      <w:proofErr w:type="gramStart"/>
      <w:r w:rsidRPr="00521E5D">
        <w:rPr>
          <w:sz w:val="20"/>
          <w:szCs w:val="20"/>
        </w:rPr>
        <w:t xml:space="preserve">осмысленно выбирать способы и </w:t>
      </w:r>
      <w:proofErr w:type="spellStart"/>
      <w:r w:rsidRPr="00521E5D">
        <w:rPr>
          <w:sz w:val="20"/>
          <w:szCs w:val="20"/>
        </w:rPr>
        <w:t>приѐмы</w:t>
      </w:r>
      <w:proofErr w:type="spellEnd"/>
      <w:r w:rsidRPr="00521E5D">
        <w:rPr>
          <w:sz w:val="20"/>
          <w:szCs w:val="20"/>
        </w:rPr>
        <w:t xml:space="preserve"> действий при решении художественно-творческих задач;</w:t>
      </w:r>
      <w:proofErr w:type="gramEnd"/>
    </w:p>
    <w:p w:rsidR="007704A3" w:rsidRPr="00521E5D" w:rsidRDefault="007704A3" w:rsidP="007704A3">
      <w:pPr>
        <w:spacing w:line="1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29"/>
        </w:numPr>
        <w:tabs>
          <w:tab w:val="left" w:pos="147"/>
        </w:tabs>
        <w:ind w:left="147" w:hanging="14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осуществлять самостоятельную художественно-творческую деятельность;</w:t>
      </w:r>
    </w:p>
    <w:p w:rsidR="007704A3" w:rsidRPr="00521E5D" w:rsidRDefault="007704A3" w:rsidP="007704A3">
      <w:pPr>
        <w:spacing w:line="12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29"/>
        </w:numPr>
        <w:tabs>
          <w:tab w:val="left" w:pos="300"/>
        </w:tabs>
        <w:spacing w:line="232" w:lineRule="auto"/>
        <w:ind w:left="7" w:right="20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осуществлять итоговый и пошаговый контроль по результатам самостоятельной художественно-творческой деятельности;</w:t>
      </w:r>
    </w:p>
    <w:p w:rsidR="007704A3" w:rsidRPr="00521E5D" w:rsidRDefault="007704A3" w:rsidP="007704A3">
      <w:pPr>
        <w:spacing w:line="2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29"/>
        </w:numPr>
        <w:tabs>
          <w:tab w:val="left" w:pos="147"/>
        </w:tabs>
        <w:ind w:left="147" w:hanging="14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вносить необходимые коррективы в ходе выполнения художественно-творческих работ;</w:t>
      </w:r>
    </w:p>
    <w:p w:rsidR="007704A3" w:rsidRPr="00521E5D" w:rsidRDefault="007704A3" w:rsidP="007704A3">
      <w:pPr>
        <w:spacing w:line="12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29"/>
        </w:numPr>
        <w:tabs>
          <w:tab w:val="left" w:pos="245"/>
        </w:tabs>
        <w:spacing w:line="232" w:lineRule="auto"/>
        <w:ind w:left="7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 xml:space="preserve">анализировать и оценивать результаты собственной и коллективной художественно-творческой работы с </w:t>
      </w:r>
      <w:proofErr w:type="spellStart"/>
      <w:r w:rsidRPr="00521E5D">
        <w:rPr>
          <w:sz w:val="20"/>
          <w:szCs w:val="20"/>
        </w:rPr>
        <w:t>учѐтом</w:t>
      </w:r>
      <w:proofErr w:type="spellEnd"/>
      <w:r w:rsidRPr="00521E5D">
        <w:rPr>
          <w:sz w:val="20"/>
          <w:szCs w:val="20"/>
        </w:rPr>
        <w:t xml:space="preserve"> разных критериев.</w:t>
      </w:r>
    </w:p>
    <w:p w:rsidR="007704A3" w:rsidRPr="00521E5D" w:rsidRDefault="007704A3" w:rsidP="007704A3">
      <w:pPr>
        <w:spacing w:line="18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spacing w:line="247" w:lineRule="auto"/>
        <w:ind w:left="7" w:right="7400"/>
        <w:rPr>
          <w:b/>
          <w:bCs/>
          <w:sz w:val="20"/>
          <w:szCs w:val="20"/>
        </w:rPr>
      </w:pPr>
      <w:r w:rsidRPr="00521E5D">
        <w:rPr>
          <w:b/>
          <w:bCs/>
          <w:sz w:val="20"/>
          <w:szCs w:val="20"/>
        </w:rPr>
        <w:t xml:space="preserve">Познавательные </w:t>
      </w:r>
      <w:r w:rsidRPr="00521E5D">
        <w:rPr>
          <w:b/>
          <w:bCs/>
          <w:i/>
          <w:iCs/>
          <w:sz w:val="20"/>
          <w:szCs w:val="20"/>
        </w:rPr>
        <w:t>Учащиеся научатся:</w:t>
      </w:r>
    </w:p>
    <w:p w:rsidR="007704A3" w:rsidRPr="00521E5D" w:rsidRDefault="007704A3" w:rsidP="007704A3">
      <w:pPr>
        <w:numPr>
          <w:ilvl w:val="0"/>
          <w:numId w:val="30"/>
        </w:numPr>
        <w:tabs>
          <w:tab w:val="left" w:pos="339"/>
        </w:tabs>
        <w:spacing w:line="232" w:lineRule="auto"/>
        <w:ind w:left="7" w:right="20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находить нужную информацию, используя словари учебника, дополнительную познавательную литературу справочного характера;</w:t>
      </w:r>
    </w:p>
    <w:p w:rsidR="007704A3" w:rsidRPr="00521E5D" w:rsidRDefault="007704A3" w:rsidP="007704A3">
      <w:pPr>
        <w:spacing w:line="14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0"/>
        </w:numPr>
        <w:tabs>
          <w:tab w:val="left" w:pos="248"/>
        </w:tabs>
        <w:spacing w:line="232" w:lineRule="auto"/>
        <w:ind w:left="7" w:right="20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наблюдать природу и природные явления, различать их характер и эмоциональное состояние;</w:t>
      </w:r>
    </w:p>
    <w:p w:rsidR="007704A3" w:rsidRPr="00521E5D" w:rsidRDefault="007704A3" w:rsidP="007704A3">
      <w:pPr>
        <w:spacing w:line="1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0"/>
        </w:numPr>
        <w:tabs>
          <w:tab w:val="left" w:pos="147"/>
        </w:tabs>
        <w:ind w:left="147" w:hanging="14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использовать знаково-символические средства цветовой гаммы в творческих работах;</w:t>
      </w:r>
    </w:p>
    <w:p w:rsidR="007704A3" w:rsidRPr="00521E5D" w:rsidRDefault="007704A3" w:rsidP="007704A3">
      <w:pPr>
        <w:spacing w:line="12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0"/>
        </w:numPr>
        <w:tabs>
          <w:tab w:val="left" w:pos="214"/>
        </w:tabs>
        <w:spacing w:line="232" w:lineRule="auto"/>
        <w:ind w:left="7" w:right="20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устанавливать и объяснять причину разного изображения природы (время года, время суток, при различной погоде);</w:t>
      </w:r>
    </w:p>
    <w:p w:rsidR="007704A3" w:rsidRPr="00521E5D" w:rsidRDefault="007704A3" w:rsidP="007704A3">
      <w:pPr>
        <w:spacing w:line="1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0"/>
        </w:numPr>
        <w:tabs>
          <w:tab w:val="left" w:pos="147"/>
        </w:tabs>
        <w:ind w:left="147" w:hanging="14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различать многообразие форм предметного мира;</w:t>
      </w:r>
    </w:p>
    <w:p w:rsidR="007704A3" w:rsidRPr="00521E5D" w:rsidRDefault="007704A3" w:rsidP="007704A3">
      <w:pPr>
        <w:spacing w:line="12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0"/>
        </w:numPr>
        <w:tabs>
          <w:tab w:val="left" w:pos="341"/>
        </w:tabs>
        <w:spacing w:line="232" w:lineRule="auto"/>
        <w:ind w:left="7" w:right="20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сравнивать произведения изобразительного искусства по заданным критериям, классифицировать их по видам и жанрам;</w:t>
      </w:r>
    </w:p>
    <w:p w:rsidR="007704A3" w:rsidRPr="00521E5D" w:rsidRDefault="007704A3" w:rsidP="007704A3">
      <w:pPr>
        <w:spacing w:line="13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0"/>
        </w:numPr>
        <w:tabs>
          <w:tab w:val="left" w:pos="156"/>
        </w:tabs>
        <w:spacing w:line="232" w:lineRule="auto"/>
        <w:ind w:left="7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группировать и соотносить произведения разных искусств по характеру и эмоциональному состоянию;</w:t>
      </w:r>
    </w:p>
    <w:p w:rsidR="007704A3" w:rsidRPr="00521E5D" w:rsidRDefault="007704A3" w:rsidP="007704A3">
      <w:pPr>
        <w:spacing w:line="1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0"/>
        </w:numPr>
        <w:tabs>
          <w:tab w:val="left" w:pos="147"/>
        </w:tabs>
        <w:ind w:left="147" w:hanging="14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выполнять несложные модели дизайнерских объектов;</w:t>
      </w:r>
    </w:p>
    <w:p w:rsidR="007704A3" w:rsidRPr="00521E5D" w:rsidRDefault="007704A3" w:rsidP="007704A3">
      <w:pPr>
        <w:spacing w:line="12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0"/>
        </w:numPr>
        <w:tabs>
          <w:tab w:val="left" w:pos="156"/>
        </w:tabs>
        <w:spacing w:line="232" w:lineRule="auto"/>
        <w:ind w:left="7" w:right="20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выстраивать в композиции сюжет, смысловую связь между объектами, последовательность событий;</w:t>
      </w:r>
    </w:p>
    <w:p w:rsidR="007704A3" w:rsidRPr="00521E5D" w:rsidRDefault="007704A3" w:rsidP="007704A3">
      <w:pPr>
        <w:spacing w:line="1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0"/>
        </w:numPr>
        <w:tabs>
          <w:tab w:val="left" w:pos="147"/>
        </w:tabs>
        <w:ind w:left="147" w:hanging="14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конструировать по свободному замыслу.</w:t>
      </w:r>
    </w:p>
    <w:p w:rsidR="007704A3" w:rsidRPr="00521E5D" w:rsidRDefault="007704A3" w:rsidP="007704A3">
      <w:pPr>
        <w:spacing w:line="5" w:lineRule="exact"/>
        <w:rPr>
          <w:sz w:val="20"/>
          <w:szCs w:val="20"/>
        </w:rPr>
      </w:pPr>
    </w:p>
    <w:p w:rsidR="007704A3" w:rsidRPr="00521E5D" w:rsidRDefault="007704A3" w:rsidP="007704A3">
      <w:pPr>
        <w:ind w:left="7"/>
        <w:rPr>
          <w:sz w:val="20"/>
          <w:szCs w:val="20"/>
        </w:rPr>
      </w:pPr>
      <w:r w:rsidRPr="00521E5D">
        <w:rPr>
          <w:b/>
          <w:bCs/>
          <w:i/>
          <w:iCs/>
          <w:sz w:val="20"/>
          <w:szCs w:val="20"/>
        </w:rPr>
        <w:t>Учащиеся получат возможность научиться:</w:t>
      </w:r>
    </w:p>
    <w:p w:rsidR="007704A3" w:rsidRPr="00521E5D" w:rsidRDefault="007704A3" w:rsidP="007704A3">
      <w:pPr>
        <w:spacing w:line="7" w:lineRule="exact"/>
        <w:rPr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1"/>
        </w:numPr>
        <w:tabs>
          <w:tab w:val="left" w:pos="214"/>
        </w:tabs>
        <w:spacing w:line="232" w:lineRule="auto"/>
        <w:ind w:left="7" w:right="20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осуществлять поиск необходимой информации по разным видам искусства, используя справочно-энциклопедическую литературу, учебные пособия, фонды библиотек и Интернет;</w:t>
      </w:r>
    </w:p>
    <w:p w:rsidR="007704A3" w:rsidRPr="00521E5D" w:rsidRDefault="007704A3" w:rsidP="007704A3">
      <w:pPr>
        <w:spacing w:line="13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1"/>
        </w:numPr>
        <w:tabs>
          <w:tab w:val="left" w:pos="214"/>
        </w:tabs>
        <w:spacing w:line="232" w:lineRule="auto"/>
        <w:ind w:left="7" w:right="20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 xml:space="preserve">анализировать </w:t>
      </w:r>
      <w:proofErr w:type="spellStart"/>
      <w:proofErr w:type="gramStart"/>
      <w:r w:rsidRPr="00521E5D">
        <w:rPr>
          <w:sz w:val="20"/>
          <w:szCs w:val="20"/>
        </w:rPr>
        <w:t>при</w:t>
      </w:r>
      <w:proofErr w:type="gramEnd"/>
      <w:r w:rsidRPr="00521E5D">
        <w:rPr>
          <w:sz w:val="20"/>
          <w:szCs w:val="20"/>
        </w:rPr>
        <w:t>ѐ</w:t>
      </w:r>
      <w:proofErr w:type="gramStart"/>
      <w:r w:rsidRPr="00521E5D">
        <w:rPr>
          <w:sz w:val="20"/>
          <w:szCs w:val="20"/>
        </w:rPr>
        <w:t>мы</w:t>
      </w:r>
      <w:proofErr w:type="spellEnd"/>
      <w:proofErr w:type="gramEnd"/>
      <w:r w:rsidRPr="00521E5D">
        <w:rPr>
          <w:sz w:val="20"/>
          <w:szCs w:val="20"/>
        </w:rPr>
        <w:t xml:space="preserve"> изображения объектов, средства выразительности и материалы, применяемые для создания декоративного образа;</w:t>
      </w:r>
    </w:p>
    <w:p w:rsidR="007704A3" w:rsidRPr="00521E5D" w:rsidRDefault="007704A3" w:rsidP="007704A3">
      <w:pPr>
        <w:spacing w:line="13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1"/>
        </w:numPr>
        <w:tabs>
          <w:tab w:val="left" w:pos="216"/>
        </w:tabs>
        <w:spacing w:line="232" w:lineRule="auto"/>
        <w:ind w:left="7" w:right="20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 xml:space="preserve">моделировать образы животных, человека и предметов на плоскости и в </w:t>
      </w:r>
      <w:proofErr w:type="spellStart"/>
      <w:r w:rsidRPr="00521E5D">
        <w:rPr>
          <w:sz w:val="20"/>
          <w:szCs w:val="20"/>
        </w:rPr>
        <w:t>объѐме</w:t>
      </w:r>
      <w:proofErr w:type="spellEnd"/>
      <w:r w:rsidRPr="00521E5D">
        <w:rPr>
          <w:sz w:val="20"/>
          <w:szCs w:val="20"/>
        </w:rPr>
        <w:t xml:space="preserve"> при выполнении дизайнерских объектов, архитектурных макетов;</w:t>
      </w:r>
    </w:p>
    <w:p w:rsidR="007704A3" w:rsidRPr="00521E5D" w:rsidRDefault="007704A3" w:rsidP="007704A3">
      <w:pPr>
        <w:numPr>
          <w:ilvl w:val="0"/>
          <w:numId w:val="31"/>
        </w:numPr>
        <w:tabs>
          <w:tab w:val="left" w:pos="147"/>
        </w:tabs>
        <w:ind w:left="147" w:hanging="14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сопоставлять формы природных объектов с формами окружающих предметов;</w:t>
      </w:r>
    </w:p>
    <w:p w:rsidR="007704A3" w:rsidRPr="00521E5D" w:rsidRDefault="007704A3" w:rsidP="007704A3">
      <w:pPr>
        <w:spacing w:line="12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1"/>
        </w:numPr>
        <w:tabs>
          <w:tab w:val="left" w:pos="166"/>
        </w:tabs>
        <w:spacing w:line="235" w:lineRule="auto"/>
        <w:ind w:left="7" w:hanging="7"/>
        <w:jc w:val="both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использовать знаково-символические средства цветовой гаммы, языка графики, живописи, скульптуры, дизайна, декоративно-прикладного искусства в собственной художественно-творческой деятельности;</w:t>
      </w:r>
    </w:p>
    <w:p w:rsidR="007704A3" w:rsidRPr="00521E5D" w:rsidRDefault="007704A3" w:rsidP="007704A3">
      <w:pPr>
        <w:spacing w:line="13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1"/>
        </w:numPr>
        <w:tabs>
          <w:tab w:val="left" w:pos="159"/>
        </w:tabs>
        <w:spacing w:line="232" w:lineRule="auto"/>
        <w:ind w:left="7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понимать роль художника в театре, понимать символический язык театральной декорации, созданной художником;</w:t>
      </w:r>
    </w:p>
    <w:p w:rsidR="007704A3" w:rsidRPr="00521E5D" w:rsidRDefault="007704A3" w:rsidP="007704A3">
      <w:pPr>
        <w:spacing w:line="13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1"/>
        </w:numPr>
        <w:tabs>
          <w:tab w:val="left" w:pos="238"/>
        </w:tabs>
        <w:spacing w:line="232" w:lineRule="auto"/>
        <w:ind w:left="7" w:right="20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узнавать и различать характерные черты некоторых культур мира (Древняя Греция, средневековая Европа, Япония или Индия).</w:t>
      </w:r>
    </w:p>
    <w:p w:rsidR="007704A3" w:rsidRPr="00521E5D" w:rsidRDefault="007704A3" w:rsidP="007704A3">
      <w:pPr>
        <w:spacing w:line="18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spacing w:line="247" w:lineRule="auto"/>
        <w:ind w:left="7" w:right="7400"/>
        <w:rPr>
          <w:b/>
          <w:bCs/>
          <w:sz w:val="20"/>
          <w:szCs w:val="20"/>
        </w:rPr>
      </w:pPr>
      <w:r w:rsidRPr="00521E5D">
        <w:rPr>
          <w:b/>
          <w:bCs/>
          <w:sz w:val="20"/>
          <w:szCs w:val="20"/>
        </w:rPr>
        <w:t xml:space="preserve">Коммуникативные </w:t>
      </w:r>
      <w:r w:rsidRPr="00521E5D">
        <w:rPr>
          <w:b/>
          <w:bCs/>
          <w:i/>
          <w:iCs/>
          <w:sz w:val="20"/>
          <w:szCs w:val="20"/>
        </w:rPr>
        <w:t>Учащиеся научатся:</w:t>
      </w:r>
    </w:p>
    <w:p w:rsidR="007704A3" w:rsidRPr="00521E5D" w:rsidRDefault="007704A3" w:rsidP="007704A3">
      <w:pPr>
        <w:numPr>
          <w:ilvl w:val="0"/>
          <w:numId w:val="31"/>
        </w:numPr>
        <w:tabs>
          <w:tab w:val="left" w:pos="147"/>
        </w:tabs>
        <w:spacing w:line="232" w:lineRule="auto"/>
        <w:ind w:left="147" w:hanging="14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высказывать собственное мнение о художественно-творческой работе;</w:t>
      </w:r>
    </w:p>
    <w:p w:rsidR="007704A3" w:rsidRPr="00521E5D" w:rsidRDefault="007704A3" w:rsidP="007704A3">
      <w:pPr>
        <w:spacing w:line="13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1"/>
        </w:numPr>
        <w:tabs>
          <w:tab w:val="left" w:pos="152"/>
        </w:tabs>
        <w:spacing w:line="232" w:lineRule="auto"/>
        <w:ind w:left="7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задавать вопросы уточняющего характера по содержанию и художественно-выразительным средствам;</w:t>
      </w:r>
    </w:p>
    <w:p w:rsidR="007704A3" w:rsidRPr="00521E5D" w:rsidRDefault="007704A3" w:rsidP="007704A3">
      <w:pPr>
        <w:spacing w:line="14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1"/>
        </w:numPr>
        <w:tabs>
          <w:tab w:val="left" w:pos="180"/>
        </w:tabs>
        <w:spacing w:line="232" w:lineRule="auto"/>
        <w:ind w:left="7" w:right="20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учитывать разные мнения и стремиться к координации различных позиций при создании художественно-творческой работы в группе;</w:t>
      </w:r>
    </w:p>
    <w:p w:rsidR="007704A3" w:rsidRPr="00521E5D" w:rsidRDefault="007704A3" w:rsidP="007704A3">
      <w:pPr>
        <w:spacing w:line="1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1"/>
        </w:numPr>
        <w:tabs>
          <w:tab w:val="left" w:pos="147"/>
        </w:tabs>
        <w:ind w:left="147" w:hanging="14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договариваться и приходить к общему решению;</w:t>
      </w:r>
    </w:p>
    <w:p w:rsidR="007704A3" w:rsidRPr="00521E5D" w:rsidRDefault="007704A3" w:rsidP="007704A3">
      <w:pPr>
        <w:spacing w:line="12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1"/>
        </w:numPr>
        <w:tabs>
          <w:tab w:val="left" w:pos="180"/>
        </w:tabs>
        <w:spacing w:line="232" w:lineRule="auto"/>
        <w:ind w:left="7" w:right="20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владеть монологической формой речи, уметь рассказывать о художественных промыслах народов России;</w:t>
      </w:r>
    </w:p>
    <w:p w:rsidR="007704A3" w:rsidRPr="00521E5D" w:rsidRDefault="007704A3" w:rsidP="007704A3">
      <w:pPr>
        <w:spacing w:line="13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1"/>
        </w:numPr>
        <w:tabs>
          <w:tab w:val="left" w:pos="171"/>
        </w:tabs>
        <w:spacing w:line="232" w:lineRule="auto"/>
        <w:ind w:left="7" w:right="20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владеть диалогической формой речи, уметь дополнять или отрицать суждение, приводить примеры.</w:t>
      </w:r>
    </w:p>
    <w:p w:rsidR="007704A3" w:rsidRPr="00521E5D" w:rsidRDefault="007704A3" w:rsidP="007704A3">
      <w:pPr>
        <w:spacing w:line="6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ind w:left="7"/>
        <w:rPr>
          <w:b/>
          <w:bCs/>
          <w:sz w:val="20"/>
          <w:szCs w:val="20"/>
        </w:rPr>
      </w:pPr>
      <w:r w:rsidRPr="00521E5D">
        <w:rPr>
          <w:b/>
          <w:bCs/>
          <w:i/>
          <w:iCs/>
          <w:sz w:val="20"/>
          <w:szCs w:val="20"/>
        </w:rPr>
        <w:lastRenderedPageBreak/>
        <w:t>Учащиеся получат возможность научиться:</w:t>
      </w:r>
    </w:p>
    <w:p w:rsidR="007704A3" w:rsidRPr="00521E5D" w:rsidRDefault="007704A3" w:rsidP="007704A3">
      <w:pPr>
        <w:numPr>
          <w:ilvl w:val="0"/>
          <w:numId w:val="31"/>
        </w:numPr>
        <w:tabs>
          <w:tab w:val="left" w:pos="147"/>
        </w:tabs>
        <w:spacing w:line="232" w:lineRule="auto"/>
        <w:ind w:left="147" w:hanging="14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оказывать в сотрудничестве необходимую взаимопомощь;</w:t>
      </w:r>
    </w:p>
    <w:p w:rsidR="007704A3" w:rsidRPr="00521E5D" w:rsidRDefault="007704A3" w:rsidP="007704A3">
      <w:pPr>
        <w:spacing w:line="13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1"/>
        </w:numPr>
        <w:tabs>
          <w:tab w:val="left" w:pos="272"/>
        </w:tabs>
        <w:spacing w:line="235" w:lineRule="auto"/>
        <w:ind w:left="7" w:right="20" w:hanging="7"/>
        <w:jc w:val="both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 xml:space="preserve">задавать вопросы на понимание использования основных средств художественной выразительности, технических </w:t>
      </w:r>
      <w:proofErr w:type="spellStart"/>
      <w:r w:rsidRPr="00521E5D">
        <w:rPr>
          <w:sz w:val="20"/>
          <w:szCs w:val="20"/>
        </w:rPr>
        <w:t>приѐмов</w:t>
      </w:r>
      <w:proofErr w:type="spellEnd"/>
      <w:r w:rsidRPr="00521E5D">
        <w:rPr>
          <w:sz w:val="20"/>
          <w:szCs w:val="20"/>
        </w:rPr>
        <w:t>, способов; вопросы, необходимые для организации работы в группе;</w:t>
      </w:r>
    </w:p>
    <w:p w:rsidR="007704A3" w:rsidRPr="00521E5D" w:rsidRDefault="007704A3" w:rsidP="007704A3">
      <w:pPr>
        <w:spacing w:line="14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1"/>
        </w:numPr>
        <w:tabs>
          <w:tab w:val="left" w:pos="204"/>
        </w:tabs>
        <w:spacing w:line="232" w:lineRule="auto"/>
        <w:ind w:left="7" w:right="20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 xml:space="preserve">аргументировать собственную позицию и координировать </w:t>
      </w:r>
      <w:proofErr w:type="spellStart"/>
      <w:r w:rsidRPr="00521E5D">
        <w:rPr>
          <w:sz w:val="20"/>
          <w:szCs w:val="20"/>
        </w:rPr>
        <w:t>еѐ</w:t>
      </w:r>
      <w:proofErr w:type="spellEnd"/>
      <w:r w:rsidRPr="00521E5D">
        <w:rPr>
          <w:sz w:val="20"/>
          <w:szCs w:val="20"/>
        </w:rPr>
        <w:t xml:space="preserve"> с позиций партнеров при выработке решений творческих задач.</w:t>
      </w:r>
    </w:p>
    <w:p w:rsidR="007704A3" w:rsidRPr="00521E5D" w:rsidRDefault="007704A3" w:rsidP="007704A3">
      <w:pPr>
        <w:spacing w:line="1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ind w:left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ПРЕДМЕТНЫЕ</w:t>
      </w:r>
    </w:p>
    <w:p w:rsidR="007704A3" w:rsidRPr="00521E5D" w:rsidRDefault="007704A3" w:rsidP="007704A3">
      <w:pPr>
        <w:spacing w:line="16" w:lineRule="exact"/>
        <w:rPr>
          <w:sz w:val="20"/>
          <w:szCs w:val="20"/>
        </w:rPr>
      </w:pPr>
    </w:p>
    <w:p w:rsidR="007704A3" w:rsidRPr="00521E5D" w:rsidRDefault="007704A3" w:rsidP="007704A3">
      <w:pPr>
        <w:ind w:left="7"/>
        <w:rPr>
          <w:sz w:val="20"/>
          <w:szCs w:val="20"/>
        </w:rPr>
      </w:pPr>
      <w:r w:rsidRPr="00521E5D">
        <w:rPr>
          <w:b/>
          <w:bCs/>
          <w:i/>
          <w:iCs/>
          <w:sz w:val="20"/>
          <w:szCs w:val="20"/>
        </w:rPr>
        <w:t>Учащиеся научатся:</w:t>
      </w:r>
    </w:p>
    <w:p w:rsidR="007704A3" w:rsidRPr="00521E5D" w:rsidRDefault="007704A3" w:rsidP="007704A3">
      <w:pPr>
        <w:numPr>
          <w:ilvl w:val="0"/>
          <w:numId w:val="32"/>
        </w:numPr>
        <w:tabs>
          <w:tab w:val="left" w:pos="252"/>
        </w:tabs>
        <w:spacing w:line="235" w:lineRule="auto"/>
        <w:ind w:left="7" w:right="20" w:hanging="7"/>
        <w:jc w:val="both"/>
        <w:rPr>
          <w:b/>
          <w:bCs/>
          <w:sz w:val="20"/>
          <w:szCs w:val="20"/>
        </w:rPr>
      </w:pPr>
      <w:proofErr w:type="gramStart"/>
      <w:r w:rsidRPr="00521E5D">
        <w:rPr>
          <w:sz w:val="20"/>
          <w:szCs w:val="20"/>
        </w:rPr>
        <w:t>различать основные жанры (портрет, пейзаж, натюрморт, исторический, батальный, бытовой, анималистический) произведений изобразительного искусства и его виды: графика (книжная графика, каллиграфия, компьютерная графика), живопись, скульптура;</w:t>
      </w:r>
      <w:proofErr w:type="gramEnd"/>
    </w:p>
    <w:p w:rsidR="007704A3" w:rsidRPr="00521E5D" w:rsidRDefault="007704A3" w:rsidP="007704A3">
      <w:pPr>
        <w:spacing w:line="2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2"/>
        </w:numPr>
        <w:tabs>
          <w:tab w:val="left" w:pos="147"/>
        </w:tabs>
        <w:ind w:left="147" w:hanging="14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называть ведущие художественные музеи России и мира;</w:t>
      </w:r>
    </w:p>
    <w:p w:rsidR="007704A3" w:rsidRPr="00521E5D" w:rsidRDefault="007704A3" w:rsidP="007704A3">
      <w:pPr>
        <w:spacing w:line="12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2"/>
        </w:numPr>
        <w:tabs>
          <w:tab w:val="left" w:pos="204"/>
        </w:tabs>
        <w:ind w:left="7" w:right="20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 xml:space="preserve">различать и называть цвета цветового круга (12 цветов), основные и составные цвета, </w:t>
      </w:r>
      <w:proofErr w:type="spellStart"/>
      <w:r w:rsidRPr="00521E5D">
        <w:rPr>
          <w:sz w:val="20"/>
          <w:szCs w:val="20"/>
        </w:rPr>
        <w:t>тѐплые</w:t>
      </w:r>
      <w:proofErr w:type="spellEnd"/>
      <w:r w:rsidRPr="00521E5D">
        <w:rPr>
          <w:sz w:val="20"/>
          <w:szCs w:val="20"/>
        </w:rPr>
        <w:t xml:space="preserve"> и холодные цвета; применять эти цвета в творческой работе;</w:t>
      </w:r>
    </w:p>
    <w:p w:rsidR="007704A3" w:rsidRPr="00521E5D" w:rsidRDefault="007704A3" w:rsidP="007704A3">
      <w:pPr>
        <w:numPr>
          <w:ilvl w:val="0"/>
          <w:numId w:val="32"/>
        </w:numPr>
        <w:tabs>
          <w:tab w:val="left" w:pos="200"/>
        </w:tabs>
        <w:spacing w:line="235" w:lineRule="auto"/>
        <w:ind w:left="7" w:right="20" w:hanging="7"/>
        <w:jc w:val="both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применять основные средства художественной выразительности в рисунке, живописи и лепке (с натуры, по памяти и воображению); в декоративных и конструктивных работах; иллюстрациях к произведениям литературы и музыки;</w:t>
      </w:r>
    </w:p>
    <w:p w:rsidR="007704A3" w:rsidRPr="00521E5D" w:rsidRDefault="007704A3" w:rsidP="007704A3">
      <w:pPr>
        <w:spacing w:line="13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2"/>
        </w:numPr>
        <w:tabs>
          <w:tab w:val="left" w:pos="183"/>
        </w:tabs>
        <w:spacing w:line="237" w:lineRule="auto"/>
        <w:ind w:left="7" w:hanging="7"/>
        <w:jc w:val="both"/>
        <w:rPr>
          <w:b/>
          <w:bCs/>
          <w:sz w:val="20"/>
          <w:szCs w:val="20"/>
        </w:rPr>
      </w:pPr>
      <w:proofErr w:type="gramStart"/>
      <w:r w:rsidRPr="00521E5D">
        <w:rPr>
          <w:sz w:val="20"/>
          <w:szCs w:val="20"/>
        </w:rPr>
        <w:t xml:space="preserve">правильно и выразительно использовать в работе разнообразные графические материалы (различные </w:t>
      </w:r>
      <w:proofErr w:type="spellStart"/>
      <w:r w:rsidRPr="00521E5D">
        <w:rPr>
          <w:sz w:val="20"/>
          <w:szCs w:val="20"/>
        </w:rPr>
        <w:t>способыштриховки</w:t>
      </w:r>
      <w:proofErr w:type="spellEnd"/>
      <w:r w:rsidRPr="00521E5D">
        <w:rPr>
          <w:sz w:val="20"/>
          <w:szCs w:val="20"/>
        </w:rPr>
        <w:t xml:space="preserve"> графитными и цветными карандашами, фломастерами, пером и тушью, пастельными мелками, углем, сангиной и др.) и живописные </w:t>
      </w:r>
      <w:proofErr w:type="spellStart"/>
      <w:r w:rsidRPr="00521E5D">
        <w:rPr>
          <w:sz w:val="20"/>
          <w:szCs w:val="20"/>
        </w:rPr>
        <w:t>приѐмы</w:t>
      </w:r>
      <w:proofErr w:type="spellEnd"/>
      <w:r w:rsidRPr="00521E5D">
        <w:rPr>
          <w:sz w:val="20"/>
          <w:szCs w:val="20"/>
        </w:rPr>
        <w:t xml:space="preserve"> (</w:t>
      </w:r>
      <w:proofErr w:type="spellStart"/>
      <w:r w:rsidRPr="00521E5D">
        <w:rPr>
          <w:sz w:val="20"/>
          <w:szCs w:val="20"/>
        </w:rPr>
        <w:t>по-сырому</w:t>
      </w:r>
      <w:proofErr w:type="spellEnd"/>
      <w:r w:rsidRPr="00521E5D">
        <w:rPr>
          <w:sz w:val="20"/>
          <w:szCs w:val="20"/>
        </w:rPr>
        <w:t xml:space="preserve">, лессировка, раздельный мазок, от пятна и др.), а также способы применения смешанной техники работы разнообразными художественными материалами (акварель с белилами, акварель и штриховка тушью, </w:t>
      </w:r>
      <w:proofErr w:type="spellStart"/>
      <w:r w:rsidRPr="00521E5D">
        <w:rPr>
          <w:sz w:val="20"/>
          <w:szCs w:val="20"/>
        </w:rPr>
        <w:t>гратография</w:t>
      </w:r>
      <w:proofErr w:type="spellEnd"/>
      <w:r w:rsidRPr="00521E5D">
        <w:rPr>
          <w:sz w:val="20"/>
          <w:szCs w:val="20"/>
        </w:rPr>
        <w:t xml:space="preserve"> и др.);</w:t>
      </w:r>
      <w:proofErr w:type="gramEnd"/>
    </w:p>
    <w:p w:rsidR="007704A3" w:rsidRPr="00521E5D" w:rsidRDefault="007704A3" w:rsidP="007704A3">
      <w:pPr>
        <w:spacing w:line="14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2"/>
        </w:numPr>
        <w:tabs>
          <w:tab w:val="left" w:pos="236"/>
        </w:tabs>
        <w:spacing w:line="232" w:lineRule="auto"/>
        <w:ind w:left="7" w:right="20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выполнять наброски, эскизы, учебные и творческие работы с натуры, по памяти и воображению в разных художественных техниках;</w:t>
      </w:r>
    </w:p>
    <w:p w:rsidR="007704A3" w:rsidRPr="00521E5D" w:rsidRDefault="007704A3" w:rsidP="007704A3">
      <w:pPr>
        <w:spacing w:line="13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2"/>
        </w:numPr>
        <w:tabs>
          <w:tab w:val="left" w:pos="216"/>
        </w:tabs>
        <w:spacing w:line="232" w:lineRule="auto"/>
        <w:ind w:left="7" w:right="20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изображать с натуры и по памяти отдельные предметы, группы предметов, человека, фрагменты природы, интерьера, архитектурных сооружений;</w:t>
      </w:r>
    </w:p>
    <w:p w:rsidR="007704A3" w:rsidRPr="00521E5D" w:rsidRDefault="007704A3" w:rsidP="007704A3">
      <w:pPr>
        <w:spacing w:line="1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2"/>
        </w:numPr>
        <w:tabs>
          <w:tab w:val="left" w:pos="147"/>
        </w:tabs>
        <w:ind w:left="147" w:hanging="14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 xml:space="preserve">передавать </w:t>
      </w:r>
      <w:proofErr w:type="spellStart"/>
      <w:r w:rsidRPr="00521E5D">
        <w:rPr>
          <w:sz w:val="20"/>
          <w:szCs w:val="20"/>
        </w:rPr>
        <w:t>объѐмное</w:t>
      </w:r>
      <w:proofErr w:type="spellEnd"/>
      <w:r w:rsidRPr="00521E5D">
        <w:rPr>
          <w:sz w:val="20"/>
          <w:szCs w:val="20"/>
        </w:rPr>
        <w:t xml:space="preserve"> изображение формы предмета с помощью светотени;</w:t>
      </w:r>
    </w:p>
    <w:p w:rsidR="007704A3" w:rsidRPr="00521E5D" w:rsidRDefault="007704A3" w:rsidP="007704A3">
      <w:pPr>
        <w:numPr>
          <w:ilvl w:val="0"/>
          <w:numId w:val="32"/>
        </w:numPr>
        <w:tabs>
          <w:tab w:val="left" w:pos="147"/>
        </w:tabs>
        <w:ind w:left="147" w:hanging="14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использовать пропорциональные соотношения при изображении лица и фигуры человека;</w:t>
      </w:r>
    </w:p>
    <w:p w:rsidR="007704A3" w:rsidRPr="00521E5D" w:rsidRDefault="007704A3" w:rsidP="007704A3">
      <w:pPr>
        <w:spacing w:line="12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2"/>
        </w:numPr>
        <w:tabs>
          <w:tab w:val="left" w:pos="248"/>
        </w:tabs>
        <w:spacing w:line="232" w:lineRule="auto"/>
        <w:ind w:left="7" w:right="20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изображать глубину пространства на плоскости с помощью элементов линейной и воздушной перспективы;</w:t>
      </w:r>
    </w:p>
    <w:p w:rsidR="007704A3" w:rsidRPr="00521E5D" w:rsidRDefault="007704A3" w:rsidP="007704A3">
      <w:pPr>
        <w:spacing w:line="14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2"/>
        </w:numPr>
        <w:tabs>
          <w:tab w:val="left" w:pos="236"/>
        </w:tabs>
        <w:spacing w:line="232" w:lineRule="auto"/>
        <w:ind w:left="7" w:right="20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передавать в композиции сюжет и смысловую связь между объектами, выстраивать последовательность событий, выделять композиционный центр;</w:t>
      </w:r>
    </w:p>
    <w:p w:rsidR="007704A3" w:rsidRPr="00521E5D" w:rsidRDefault="007704A3" w:rsidP="007704A3">
      <w:pPr>
        <w:spacing w:line="13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2"/>
        </w:numPr>
        <w:tabs>
          <w:tab w:val="left" w:pos="420"/>
        </w:tabs>
        <w:spacing w:line="235" w:lineRule="auto"/>
        <w:ind w:left="7" w:hanging="7"/>
        <w:jc w:val="both"/>
        <w:rPr>
          <w:b/>
          <w:bCs/>
          <w:sz w:val="20"/>
          <w:szCs w:val="20"/>
        </w:rPr>
      </w:pPr>
      <w:proofErr w:type="gramStart"/>
      <w:r w:rsidRPr="00521E5D">
        <w:rPr>
          <w:sz w:val="20"/>
          <w:szCs w:val="20"/>
        </w:rPr>
        <w:t xml:space="preserve">определять (узнавать), группировать произведения традиционных народных художественных промыслов (Дымка, Филимоново, Городец, Хохлома, Гжель, </w:t>
      </w:r>
      <w:proofErr w:type="spellStart"/>
      <w:r w:rsidRPr="00521E5D">
        <w:rPr>
          <w:sz w:val="20"/>
          <w:szCs w:val="20"/>
        </w:rPr>
        <w:t>Полхов</w:t>
      </w:r>
      <w:proofErr w:type="spellEnd"/>
      <w:r w:rsidRPr="00521E5D">
        <w:rPr>
          <w:sz w:val="20"/>
          <w:szCs w:val="20"/>
        </w:rPr>
        <w:t xml:space="preserve">-Майдан, Мезень, Каргополь, </w:t>
      </w:r>
      <w:proofErr w:type="spellStart"/>
      <w:r w:rsidRPr="00521E5D">
        <w:rPr>
          <w:sz w:val="20"/>
          <w:szCs w:val="20"/>
        </w:rPr>
        <w:t>Жостово</w:t>
      </w:r>
      <w:proofErr w:type="spellEnd"/>
      <w:r w:rsidRPr="00521E5D">
        <w:rPr>
          <w:sz w:val="20"/>
          <w:szCs w:val="20"/>
        </w:rPr>
        <w:t xml:space="preserve">, </w:t>
      </w:r>
      <w:proofErr w:type="spellStart"/>
      <w:r w:rsidRPr="00521E5D">
        <w:rPr>
          <w:sz w:val="20"/>
          <w:szCs w:val="20"/>
        </w:rPr>
        <w:t>Богородское</w:t>
      </w:r>
      <w:proofErr w:type="spellEnd"/>
      <w:r w:rsidRPr="00521E5D">
        <w:rPr>
          <w:sz w:val="20"/>
          <w:szCs w:val="20"/>
        </w:rPr>
        <w:t>, Скопин, Вологда, Палех, Федоскино, Павловский Посад и др.);</w:t>
      </w:r>
      <w:proofErr w:type="gramEnd"/>
    </w:p>
    <w:p w:rsidR="007704A3" w:rsidRPr="00521E5D" w:rsidRDefault="007704A3" w:rsidP="007704A3">
      <w:pPr>
        <w:spacing w:line="1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2"/>
        </w:numPr>
        <w:tabs>
          <w:tab w:val="left" w:pos="147"/>
        </w:tabs>
        <w:ind w:left="147" w:hanging="14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изготавливать изделия в традициях художественных промыслов;</w:t>
      </w:r>
    </w:p>
    <w:p w:rsidR="007704A3" w:rsidRPr="00521E5D" w:rsidRDefault="007704A3" w:rsidP="007704A3">
      <w:pPr>
        <w:numPr>
          <w:ilvl w:val="0"/>
          <w:numId w:val="32"/>
        </w:numPr>
        <w:tabs>
          <w:tab w:val="left" w:pos="147"/>
        </w:tabs>
        <w:ind w:left="147" w:hanging="14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выполнять несложные модели дизайнерских объектов и доступные архитектурные макеты;</w:t>
      </w:r>
    </w:p>
    <w:p w:rsidR="007704A3" w:rsidRPr="00521E5D" w:rsidRDefault="007704A3" w:rsidP="007704A3">
      <w:pPr>
        <w:spacing w:line="12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2"/>
        </w:numPr>
        <w:tabs>
          <w:tab w:val="left" w:pos="204"/>
        </w:tabs>
        <w:spacing w:line="232" w:lineRule="auto"/>
        <w:ind w:left="7" w:right="20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 xml:space="preserve">выражать в творческой деятельности </w:t>
      </w:r>
      <w:proofErr w:type="spellStart"/>
      <w:r w:rsidRPr="00521E5D">
        <w:rPr>
          <w:sz w:val="20"/>
          <w:szCs w:val="20"/>
        </w:rPr>
        <w:t>своѐ</w:t>
      </w:r>
      <w:proofErr w:type="spellEnd"/>
      <w:r w:rsidRPr="00521E5D">
        <w:rPr>
          <w:sz w:val="20"/>
          <w:szCs w:val="20"/>
        </w:rPr>
        <w:t xml:space="preserve"> отношение к </w:t>
      </w:r>
      <w:proofErr w:type="gramStart"/>
      <w:r w:rsidRPr="00521E5D">
        <w:rPr>
          <w:sz w:val="20"/>
          <w:szCs w:val="20"/>
        </w:rPr>
        <w:t>изображаемому</w:t>
      </w:r>
      <w:proofErr w:type="gramEnd"/>
      <w:r w:rsidRPr="00521E5D">
        <w:rPr>
          <w:sz w:val="20"/>
          <w:szCs w:val="20"/>
        </w:rPr>
        <w:t xml:space="preserve"> через создание художественного образа.</w:t>
      </w:r>
    </w:p>
    <w:p w:rsidR="007704A3" w:rsidRPr="00521E5D" w:rsidRDefault="007704A3" w:rsidP="007704A3">
      <w:pPr>
        <w:spacing w:line="6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ind w:left="7"/>
        <w:rPr>
          <w:b/>
          <w:bCs/>
          <w:sz w:val="20"/>
          <w:szCs w:val="20"/>
        </w:rPr>
      </w:pPr>
      <w:r w:rsidRPr="00521E5D">
        <w:rPr>
          <w:b/>
          <w:bCs/>
          <w:i/>
          <w:iCs/>
          <w:sz w:val="20"/>
          <w:szCs w:val="20"/>
        </w:rPr>
        <w:t>Учащиеся получат возможность научиться:</w:t>
      </w:r>
    </w:p>
    <w:p w:rsidR="007704A3" w:rsidRPr="00521E5D" w:rsidRDefault="007704A3" w:rsidP="007704A3">
      <w:pPr>
        <w:spacing w:line="8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2"/>
        </w:numPr>
        <w:tabs>
          <w:tab w:val="left" w:pos="154"/>
        </w:tabs>
        <w:spacing w:line="235" w:lineRule="auto"/>
        <w:ind w:left="7" w:hanging="7"/>
        <w:jc w:val="both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сравнивать различные виды изобразительного искусства (графики, живописи, декоративно-прикладного искусства) с целью выявления средств художественной выразительности произведений;</w:t>
      </w:r>
    </w:p>
    <w:p w:rsidR="007704A3" w:rsidRPr="00521E5D" w:rsidRDefault="007704A3" w:rsidP="007704A3">
      <w:pPr>
        <w:spacing w:line="13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2"/>
        </w:numPr>
        <w:tabs>
          <w:tab w:val="left" w:pos="190"/>
        </w:tabs>
        <w:spacing w:line="232" w:lineRule="auto"/>
        <w:ind w:left="7" w:right="20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узнавать и называть отдельные произведения выдающихся отечественных и зарубежных художников;</w:t>
      </w:r>
    </w:p>
    <w:p w:rsidR="007704A3" w:rsidRPr="00521E5D" w:rsidRDefault="007704A3" w:rsidP="007704A3">
      <w:pPr>
        <w:spacing w:line="13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2"/>
        </w:numPr>
        <w:tabs>
          <w:tab w:val="left" w:pos="147"/>
        </w:tabs>
        <w:spacing w:line="235" w:lineRule="auto"/>
        <w:ind w:left="7" w:hanging="7"/>
        <w:jc w:val="both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использовать выразительные возможности выступающих и отступающих цветов; подбирать гармоничные цветовые сочетания из 2, 3 и 4 цветов по цветовому кругу, выразительно использовать их в творческой работе;</w:t>
      </w:r>
    </w:p>
    <w:p w:rsidR="007704A3" w:rsidRPr="00521E5D" w:rsidRDefault="007704A3" w:rsidP="007704A3">
      <w:pPr>
        <w:spacing w:line="13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2"/>
        </w:numPr>
        <w:tabs>
          <w:tab w:val="left" w:pos="216"/>
        </w:tabs>
        <w:spacing w:line="232" w:lineRule="auto"/>
        <w:ind w:left="7" w:hanging="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использовать язык графики, живописи, скульптуры, дизайна, декоративно-прикладного искусства в собственной художественно-творческой деятельности;</w:t>
      </w:r>
    </w:p>
    <w:p w:rsidR="007704A3" w:rsidRPr="00521E5D" w:rsidRDefault="007704A3" w:rsidP="007704A3">
      <w:pPr>
        <w:numPr>
          <w:ilvl w:val="0"/>
          <w:numId w:val="32"/>
        </w:numPr>
        <w:tabs>
          <w:tab w:val="left" w:pos="147"/>
        </w:tabs>
        <w:ind w:left="147" w:hanging="14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передавать с помощью ритма движение и эмоциональное состояние в композиции;</w:t>
      </w:r>
    </w:p>
    <w:p w:rsidR="007704A3" w:rsidRPr="00521E5D" w:rsidRDefault="007704A3" w:rsidP="007704A3">
      <w:pPr>
        <w:numPr>
          <w:ilvl w:val="0"/>
          <w:numId w:val="32"/>
        </w:numPr>
        <w:tabs>
          <w:tab w:val="left" w:pos="147"/>
        </w:tabs>
        <w:ind w:left="147" w:hanging="14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 xml:space="preserve">моделировать образы животных, человека и предметов на плоскости и в </w:t>
      </w:r>
      <w:proofErr w:type="spellStart"/>
      <w:r w:rsidRPr="00521E5D">
        <w:rPr>
          <w:sz w:val="20"/>
          <w:szCs w:val="20"/>
        </w:rPr>
        <w:t>объѐме</w:t>
      </w:r>
      <w:proofErr w:type="spellEnd"/>
      <w:r w:rsidRPr="00521E5D">
        <w:rPr>
          <w:sz w:val="20"/>
          <w:szCs w:val="20"/>
        </w:rPr>
        <w:t>;</w:t>
      </w:r>
    </w:p>
    <w:p w:rsidR="007704A3" w:rsidRPr="00521E5D" w:rsidRDefault="007704A3" w:rsidP="007704A3">
      <w:pPr>
        <w:numPr>
          <w:ilvl w:val="0"/>
          <w:numId w:val="32"/>
        </w:numPr>
        <w:tabs>
          <w:tab w:val="left" w:pos="147"/>
        </w:tabs>
        <w:ind w:left="147" w:hanging="147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выполнять ассоциативные рисунки и лепку;</w:t>
      </w:r>
    </w:p>
    <w:p w:rsidR="007704A3" w:rsidRPr="00521E5D" w:rsidRDefault="007704A3" w:rsidP="007704A3">
      <w:pPr>
        <w:spacing w:line="12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2"/>
        </w:numPr>
        <w:tabs>
          <w:tab w:val="left" w:pos="152"/>
        </w:tabs>
        <w:spacing w:line="235" w:lineRule="auto"/>
        <w:ind w:left="7" w:right="20" w:hanging="7"/>
        <w:jc w:val="both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различать и называть центры традиционных народных художественных промыслов России, художественные особенности создания формы в зависимости от традиционной технологии народного промысла, взаимосвязь народного орнамента и формы изделия, выразительные возможности цветового решения в разных школах народного мастерства, зависимость</w:t>
      </w:r>
    </w:p>
    <w:p w:rsidR="007704A3" w:rsidRPr="00521E5D" w:rsidRDefault="007704A3" w:rsidP="007704A3">
      <w:pPr>
        <w:spacing w:line="232" w:lineRule="auto"/>
        <w:ind w:left="7" w:right="20"/>
        <w:rPr>
          <w:sz w:val="20"/>
          <w:szCs w:val="20"/>
        </w:rPr>
      </w:pPr>
      <w:r w:rsidRPr="00521E5D">
        <w:rPr>
          <w:sz w:val="20"/>
          <w:szCs w:val="20"/>
        </w:rPr>
        <w:t xml:space="preserve">колористического решения художественной вещи от традиционной технологии </w:t>
      </w:r>
      <w:proofErr w:type="spellStart"/>
      <w:r w:rsidRPr="00521E5D">
        <w:rPr>
          <w:sz w:val="20"/>
          <w:szCs w:val="20"/>
        </w:rPr>
        <w:t>еѐ</w:t>
      </w:r>
      <w:proofErr w:type="spellEnd"/>
      <w:r w:rsidRPr="00521E5D">
        <w:rPr>
          <w:sz w:val="20"/>
          <w:szCs w:val="20"/>
        </w:rPr>
        <w:t xml:space="preserve"> изготовления;</w:t>
      </w:r>
    </w:p>
    <w:p w:rsidR="007704A3" w:rsidRPr="00521E5D" w:rsidRDefault="007704A3" w:rsidP="007704A3">
      <w:pPr>
        <w:spacing w:line="2" w:lineRule="exact"/>
        <w:rPr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2"/>
        </w:numPr>
        <w:tabs>
          <w:tab w:val="left" w:pos="147"/>
        </w:tabs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использовать стилизацию форм для создания орнамента;</w:t>
      </w:r>
    </w:p>
    <w:p w:rsidR="007704A3" w:rsidRPr="00521E5D" w:rsidRDefault="007704A3" w:rsidP="007704A3">
      <w:pPr>
        <w:spacing w:line="12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2"/>
        </w:numPr>
        <w:tabs>
          <w:tab w:val="left" w:pos="190"/>
        </w:tabs>
        <w:spacing w:line="232" w:lineRule="auto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 xml:space="preserve">создавать средствами компьютерной графики выразительные образы природы, человека, животного (в программе </w:t>
      </w:r>
      <w:proofErr w:type="spellStart"/>
      <w:r w:rsidRPr="00521E5D">
        <w:rPr>
          <w:sz w:val="20"/>
          <w:szCs w:val="20"/>
        </w:rPr>
        <w:t>Paint</w:t>
      </w:r>
      <w:proofErr w:type="spellEnd"/>
      <w:r w:rsidRPr="00521E5D">
        <w:rPr>
          <w:sz w:val="20"/>
          <w:szCs w:val="20"/>
        </w:rPr>
        <w:t>);</w:t>
      </w:r>
    </w:p>
    <w:p w:rsidR="007704A3" w:rsidRPr="00521E5D" w:rsidRDefault="007704A3" w:rsidP="007704A3">
      <w:pPr>
        <w:spacing w:line="13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2"/>
        </w:numPr>
        <w:tabs>
          <w:tab w:val="left" w:pos="228"/>
        </w:tabs>
        <w:spacing w:line="235" w:lineRule="auto"/>
        <w:ind w:right="20"/>
        <w:jc w:val="both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lastRenderedPageBreak/>
        <w:t>оценивать произведения искусства (выражать собственное мнение) при рассмотрении репродукций, слайдов, посещении декоративных и дизайнерских выставок, музеев изобразительного искусства, народного творчества и др.</w:t>
      </w:r>
    </w:p>
    <w:p w:rsidR="007704A3" w:rsidRPr="00521E5D" w:rsidRDefault="007704A3" w:rsidP="007704A3">
      <w:pPr>
        <w:spacing w:line="232" w:lineRule="auto"/>
        <w:ind w:left="7" w:right="20"/>
        <w:rPr>
          <w:sz w:val="20"/>
          <w:szCs w:val="20"/>
        </w:rPr>
      </w:pPr>
      <w:r w:rsidRPr="00521E5D">
        <w:rPr>
          <w:sz w:val="20"/>
          <w:szCs w:val="20"/>
        </w:rPr>
        <w:t xml:space="preserve">-колористического решения художественной вещи от традиционной технологии </w:t>
      </w:r>
      <w:proofErr w:type="spellStart"/>
      <w:r w:rsidRPr="00521E5D">
        <w:rPr>
          <w:sz w:val="20"/>
          <w:szCs w:val="20"/>
        </w:rPr>
        <w:t>еѐ</w:t>
      </w:r>
      <w:proofErr w:type="spellEnd"/>
      <w:r w:rsidRPr="00521E5D">
        <w:rPr>
          <w:sz w:val="20"/>
          <w:szCs w:val="20"/>
        </w:rPr>
        <w:t xml:space="preserve"> изготовления;</w:t>
      </w:r>
    </w:p>
    <w:p w:rsidR="007704A3" w:rsidRPr="00521E5D" w:rsidRDefault="007704A3" w:rsidP="007704A3">
      <w:pPr>
        <w:spacing w:line="2" w:lineRule="exact"/>
        <w:rPr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2"/>
        </w:numPr>
        <w:tabs>
          <w:tab w:val="left" w:pos="147"/>
        </w:tabs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использовать стилизацию форм для создания орнамента;</w:t>
      </w:r>
    </w:p>
    <w:p w:rsidR="007704A3" w:rsidRPr="00521E5D" w:rsidRDefault="007704A3" w:rsidP="007704A3">
      <w:pPr>
        <w:spacing w:line="12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2"/>
        </w:numPr>
        <w:tabs>
          <w:tab w:val="left" w:pos="190"/>
        </w:tabs>
        <w:spacing w:line="232" w:lineRule="auto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 xml:space="preserve">создавать средствами компьютерной графики выразительные образы природы, человека, животного (в программе </w:t>
      </w:r>
      <w:proofErr w:type="spellStart"/>
      <w:r w:rsidRPr="00521E5D">
        <w:rPr>
          <w:sz w:val="20"/>
          <w:szCs w:val="20"/>
        </w:rPr>
        <w:t>Paint</w:t>
      </w:r>
      <w:proofErr w:type="spellEnd"/>
      <w:r w:rsidRPr="00521E5D">
        <w:rPr>
          <w:sz w:val="20"/>
          <w:szCs w:val="20"/>
        </w:rPr>
        <w:t>);</w:t>
      </w:r>
    </w:p>
    <w:p w:rsidR="007704A3" w:rsidRPr="00521E5D" w:rsidRDefault="007704A3" w:rsidP="007704A3">
      <w:pPr>
        <w:spacing w:line="13" w:lineRule="exact"/>
        <w:rPr>
          <w:b/>
          <w:bCs/>
          <w:sz w:val="20"/>
          <w:szCs w:val="20"/>
        </w:rPr>
      </w:pPr>
    </w:p>
    <w:p w:rsidR="007704A3" w:rsidRPr="00521E5D" w:rsidRDefault="007704A3" w:rsidP="007704A3">
      <w:pPr>
        <w:numPr>
          <w:ilvl w:val="0"/>
          <w:numId w:val="32"/>
        </w:numPr>
        <w:tabs>
          <w:tab w:val="left" w:pos="228"/>
        </w:tabs>
        <w:spacing w:line="235" w:lineRule="auto"/>
        <w:ind w:right="20"/>
        <w:jc w:val="both"/>
        <w:rPr>
          <w:b/>
          <w:bCs/>
          <w:sz w:val="20"/>
          <w:szCs w:val="20"/>
        </w:rPr>
      </w:pPr>
      <w:r w:rsidRPr="00521E5D">
        <w:rPr>
          <w:sz w:val="20"/>
          <w:szCs w:val="20"/>
        </w:rPr>
        <w:t>оценивать произведения искусства (выражать собственное мнение) при рассмотрении репродукций, слайдов, посещении декоративных и дизайнерских выставок, музеев изобразительного искусства, народного творчества и др.</w:t>
      </w:r>
    </w:p>
    <w:p w:rsidR="0004615A" w:rsidRDefault="0004615A" w:rsidP="009B10ED">
      <w:pPr>
        <w:pStyle w:val="ParagraphStyle"/>
        <w:tabs>
          <w:tab w:val="left" w:pos="570"/>
        </w:tabs>
        <w:spacing w:line="264" w:lineRule="auto"/>
        <w:ind w:firstLine="36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Содержание курса</w:t>
      </w:r>
    </w:p>
    <w:p w:rsidR="00C1362B" w:rsidRDefault="00C1362B" w:rsidP="009B10ED">
      <w:pPr>
        <w:pStyle w:val="ParagraphStyle"/>
        <w:tabs>
          <w:tab w:val="left" w:pos="570"/>
        </w:tabs>
        <w:spacing w:line="264" w:lineRule="auto"/>
        <w:ind w:firstLine="36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9029" w:type="dxa"/>
        <w:tblInd w:w="1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8"/>
        <w:gridCol w:w="4685"/>
        <w:gridCol w:w="1418"/>
        <w:gridCol w:w="2268"/>
      </w:tblGrid>
      <w:tr w:rsidR="00C1362B" w:rsidRPr="00092CE7" w:rsidTr="00C1362B">
        <w:trPr>
          <w:gridAfter w:val="1"/>
          <w:wAfter w:w="2268" w:type="dxa"/>
        </w:trPr>
        <w:tc>
          <w:tcPr>
            <w:tcW w:w="658" w:type="dxa"/>
          </w:tcPr>
          <w:p w:rsidR="00C1362B" w:rsidRPr="00092CE7" w:rsidRDefault="00C1362B" w:rsidP="00C54B3F">
            <w:pPr>
              <w:jc w:val="center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№</w:t>
            </w:r>
          </w:p>
        </w:tc>
        <w:tc>
          <w:tcPr>
            <w:tcW w:w="4685" w:type="dxa"/>
          </w:tcPr>
          <w:p w:rsidR="00C1362B" w:rsidRPr="00092CE7" w:rsidRDefault="00C1362B" w:rsidP="00C54B3F">
            <w:pPr>
              <w:jc w:val="center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418" w:type="dxa"/>
          </w:tcPr>
          <w:p w:rsidR="00C1362B" w:rsidRPr="00092CE7" w:rsidRDefault="00C1362B" w:rsidP="00C54B3F">
            <w:pPr>
              <w:jc w:val="center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Всего часов</w:t>
            </w:r>
          </w:p>
        </w:tc>
      </w:tr>
      <w:tr w:rsidR="00C1362B" w:rsidRPr="00092CE7" w:rsidTr="00C1362B">
        <w:tc>
          <w:tcPr>
            <w:tcW w:w="658" w:type="dxa"/>
          </w:tcPr>
          <w:p w:rsidR="00C1362B" w:rsidRPr="00092CE7" w:rsidRDefault="00C1362B" w:rsidP="00C54B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5" w:type="dxa"/>
          </w:tcPr>
          <w:p w:rsidR="00C1362B" w:rsidRPr="00092CE7" w:rsidRDefault="00C1362B" w:rsidP="00C54B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1362B" w:rsidRPr="00092CE7" w:rsidRDefault="00C1362B" w:rsidP="00C54B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362B" w:rsidRPr="00092CE7" w:rsidRDefault="00C1362B" w:rsidP="00C54B3F">
            <w:pPr>
              <w:jc w:val="center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уроки</w:t>
            </w:r>
          </w:p>
        </w:tc>
      </w:tr>
      <w:tr w:rsidR="00C1362B" w:rsidRPr="00092CE7" w:rsidTr="00C1362B">
        <w:tc>
          <w:tcPr>
            <w:tcW w:w="658" w:type="dxa"/>
          </w:tcPr>
          <w:p w:rsidR="00C1362B" w:rsidRPr="00092CE7" w:rsidRDefault="00C1362B" w:rsidP="00C54B3F">
            <w:pPr>
              <w:pStyle w:val="a4"/>
              <w:widowControl/>
              <w:numPr>
                <w:ilvl w:val="0"/>
                <w:numId w:val="9"/>
              </w:numPr>
              <w:tabs>
                <w:tab w:val="clear" w:pos="708"/>
              </w:tabs>
              <w:suppressAutoHyphens w:val="0"/>
              <w:spacing w:after="20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85" w:type="dxa"/>
          </w:tcPr>
          <w:p w:rsidR="00C1362B" w:rsidRPr="00092CE7" w:rsidRDefault="00C1362B" w:rsidP="00C54B3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 xml:space="preserve">Восхитись вечно живым миром красоты  </w:t>
            </w:r>
          </w:p>
        </w:tc>
        <w:tc>
          <w:tcPr>
            <w:tcW w:w="1418" w:type="dxa"/>
          </w:tcPr>
          <w:p w:rsidR="00C1362B" w:rsidRPr="00092CE7" w:rsidRDefault="00C1362B" w:rsidP="00C54B3F">
            <w:pPr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11 часов</w:t>
            </w:r>
          </w:p>
        </w:tc>
        <w:tc>
          <w:tcPr>
            <w:tcW w:w="2268" w:type="dxa"/>
          </w:tcPr>
          <w:p w:rsidR="00C1362B" w:rsidRPr="00092CE7" w:rsidRDefault="00C1362B" w:rsidP="00C54B3F">
            <w:pPr>
              <w:jc w:val="center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11</w:t>
            </w:r>
          </w:p>
        </w:tc>
      </w:tr>
      <w:tr w:rsidR="00C1362B" w:rsidRPr="00092CE7" w:rsidTr="00C1362B">
        <w:tc>
          <w:tcPr>
            <w:tcW w:w="658" w:type="dxa"/>
          </w:tcPr>
          <w:p w:rsidR="00C1362B" w:rsidRPr="00092CE7" w:rsidRDefault="00C1362B" w:rsidP="00C54B3F">
            <w:pPr>
              <w:pStyle w:val="a4"/>
              <w:widowControl/>
              <w:numPr>
                <w:ilvl w:val="0"/>
                <w:numId w:val="9"/>
              </w:numPr>
              <w:tabs>
                <w:tab w:val="clear" w:pos="708"/>
              </w:tabs>
              <w:suppressAutoHyphens w:val="0"/>
              <w:spacing w:after="20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85" w:type="dxa"/>
          </w:tcPr>
          <w:p w:rsidR="00C1362B" w:rsidRPr="00092CE7" w:rsidRDefault="00C1362B" w:rsidP="00C54B3F">
            <w:pPr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Любуйся ритмами в жизни природы и человека</w:t>
            </w:r>
          </w:p>
        </w:tc>
        <w:tc>
          <w:tcPr>
            <w:tcW w:w="1418" w:type="dxa"/>
          </w:tcPr>
          <w:p w:rsidR="00C1362B" w:rsidRPr="00092CE7" w:rsidRDefault="00C1362B" w:rsidP="00C54B3F">
            <w:pPr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14 часов</w:t>
            </w:r>
          </w:p>
        </w:tc>
        <w:tc>
          <w:tcPr>
            <w:tcW w:w="2268" w:type="dxa"/>
          </w:tcPr>
          <w:p w:rsidR="00C1362B" w:rsidRPr="00092CE7" w:rsidRDefault="00C1362B" w:rsidP="00C54B3F">
            <w:pPr>
              <w:jc w:val="center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14</w:t>
            </w:r>
          </w:p>
        </w:tc>
      </w:tr>
      <w:tr w:rsidR="00C1362B" w:rsidRPr="00092CE7" w:rsidTr="00C1362B">
        <w:tc>
          <w:tcPr>
            <w:tcW w:w="658" w:type="dxa"/>
          </w:tcPr>
          <w:p w:rsidR="00C1362B" w:rsidRPr="00092CE7" w:rsidRDefault="00C1362B" w:rsidP="00C54B3F">
            <w:pPr>
              <w:pStyle w:val="a4"/>
              <w:widowControl/>
              <w:numPr>
                <w:ilvl w:val="0"/>
                <w:numId w:val="9"/>
              </w:numPr>
              <w:tabs>
                <w:tab w:val="clear" w:pos="708"/>
              </w:tabs>
              <w:suppressAutoHyphens w:val="0"/>
              <w:spacing w:after="20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85" w:type="dxa"/>
          </w:tcPr>
          <w:p w:rsidR="00C1362B" w:rsidRPr="00092CE7" w:rsidRDefault="00C1362B" w:rsidP="00C54B3F">
            <w:pPr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 xml:space="preserve">Восхитись созидательными силами природы и человека. </w:t>
            </w:r>
          </w:p>
        </w:tc>
        <w:tc>
          <w:tcPr>
            <w:tcW w:w="1418" w:type="dxa"/>
          </w:tcPr>
          <w:p w:rsidR="00C1362B" w:rsidRPr="00092CE7" w:rsidRDefault="00C1362B" w:rsidP="00C54B3F">
            <w:pPr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 xml:space="preserve"> 9 часов</w:t>
            </w:r>
          </w:p>
        </w:tc>
        <w:tc>
          <w:tcPr>
            <w:tcW w:w="2268" w:type="dxa"/>
          </w:tcPr>
          <w:p w:rsidR="00C1362B" w:rsidRPr="00092CE7" w:rsidRDefault="00C1362B" w:rsidP="00C54B3F">
            <w:pPr>
              <w:jc w:val="center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9</w:t>
            </w:r>
          </w:p>
        </w:tc>
      </w:tr>
      <w:tr w:rsidR="00C1362B" w:rsidRPr="00092CE7" w:rsidTr="00C1362B">
        <w:tc>
          <w:tcPr>
            <w:tcW w:w="658" w:type="dxa"/>
          </w:tcPr>
          <w:p w:rsidR="00C1362B" w:rsidRPr="00092CE7" w:rsidRDefault="00C1362B" w:rsidP="00C54B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5" w:type="dxa"/>
          </w:tcPr>
          <w:p w:rsidR="00C1362B" w:rsidRPr="00092CE7" w:rsidRDefault="00C1362B" w:rsidP="00C54B3F">
            <w:pPr>
              <w:jc w:val="center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C1362B" w:rsidRPr="00092CE7" w:rsidRDefault="00C1362B" w:rsidP="00C54B3F">
            <w:pPr>
              <w:jc w:val="center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 xml:space="preserve">34 </w:t>
            </w:r>
          </w:p>
        </w:tc>
        <w:tc>
          <w:tcPr>
            <w:tcW w:w="2268" w:type="dxa"/>
          </w:tcPr>
          <w:p w:rsidR="00C1362B" w:rsidRPr="00092CE7" w:rsidRDefault="00C1362B" w:rsidP="00C54B3F">
            <w:pPr>
              <w:jc w:val="center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34</w:t>
            </w:r>
          </w:p>
        </w:tc>
      </w:tr>
    </w:tbl>
    <w:p w:rsidR="0004615A" w:rsidRDefault="0004615A" w:rsidP="009B10ED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04615A" w:rsidRPr="00355E9C" w:rsidRDefault="0004615A" w:rsidP="00355E9C">
      <w:pPr>
        <w:autoSpaceDE w:val="0"/>
        <w:autoSpaceDN w:val="0"/>
        <w:adjustRightInd w:val="0"/>
        <w:ind w:right="-108"/>
        <w:rPr>
          <w:b/>
          <w:bCs/>
          <w:sz w:val="20"/>
          <w:szCs w:val="20"/>
        </w:rPr>
      </w:pPr>
      <w:r w:rsidRPr="00355E9C">
        <w:rPr>
          <w:b/>
          <w:bCs/>
          <w:i/>
          <w:iCs/>
          <w:sz w:val="20"/>
          <w:szCs w:val="20"/>
        </w:rPr>
        <w:t>Восхитись вечно живым миром красоты (11 ч)</w:t>
      </w:r>
    </w:p>
    <w:p w:rsidR="0004615A" w:rsidRPr="00355E9C" w:rsidRDefault="0004615A" w:rsidP="00355E9C">
      <w:pPr>
        <w:autoSpaceDE w:val="0"/>
        <w:autoSpaceDN w:val="0"/>
        <w:adjustRightInd w:val="0"/>
        <w:ind w:right="-108"/>
        <w:rPr>
          <w:b/>
          <w:bCs/>
          <w:sz w:val="20"/>
          <w:szCs w:val="20"/>
        </w:rPr>
      </w:pPr>
      <w:r w:rsidRPr="00355E9C">
        <w:rPr>
          <w:sz w:val="20"/>
          <w:szCs w:val="20"/>
        </w:rPr>
        <w:t>1. Целый мир от красоты. Пейзаж: пространство, композиционный центр, цветовая гамма, линия, пятно (</w:t>
      </w:r>
      <w:r w:rsidRPr="00355E9C">
        <w:rPr>
          <w:i/>
          <w:iCs/>
          <w:sz w:val="20"/>
          <w:szCs w:val="20"/>
        </w:rPr>
        <w:t>1 ч</w:t>
      </w:r>
      <w:r w:rsidRPr="00355E9C">
        <w:rPr>
          <w:sz w:val="20"/>
          <w:szCs w:val="20"/>
        </w:rPr>
        <w:t xml:space="preserve">). Продолжение знакомства с основами художественной грамоты: композиция, цвет, линия, форма, ритм. Диалог об искусстве. Средства художественной  выразительности языка живописи, графики, декоративно-прикладного и народного искусства, передающие богатство, красоту и художественный образ окружающего мира. </w:t>
      </w:r>
    </w:p>
    <w:p w:rsidR="0004615A" w:rsidRPr="00355E9C" w:rsidRDefault="0004615A" w:rsidP="00355E9C">
      <w:pPr>
        <w:autoSpaceDE w:val="0"/>
        <w:autoSpaceDN w:val="0"/>
        <w:adjustRightInd w:val="0"/>
        <w:ind w:right="-108"/>
        <w:rPr>
          <w:sz w:val="20"/>
          <w:szCs w:val="20"/>
        </w:rPr>
      </w:pPr>
      <w:r w:rsidRPr="00355E9C">
        <w:rPr>
          <w:sz w:val="20"/>
          <w:szCs w:val="20"/>
        </w:rPr>
        <w:t>2. Древо жизни — символ мироздания. Наброски и зарисовки: линия, штрих, пятно, светотень (</w:t>
      </w:r>
      <w:r w:rsidRPr="00355E9C">
        <w:rPr>
          <w:i/>
          <w:iCs/>
          <w:sz w:val="20"/>
          <w:szCs w:val="20"/>
        </w:rPr>
        <w:t>1 ч</w:t>
      </w:r>
      <w:r w:rsidRPr="00355E9C">
        <w:rPr>
          <w:sz w:val="20"/>
          <w:szCs w:val="20"/>
        </w:rPr>
        <w:t>)</w:t>
      </w:r>
    </w:p>
    <w:p w:rsidR="0004615A" w:rsidRPr="00355E9C" w:rsidRDefault="0004615A" w:rsidP="00355E9C">
      <w:pPr>
        <w:autoSpaceDE w:val="0"/>
        <w:autoSpaceDN w:val="0"/>
        <w:adjustRightInd w:val="0"/>
        <w:ind w:right="-108"/>
        <w:rPr>
          <w:sz w:val="20"/>
          <w:szCs w:val="20"/>
        </w:rPr>
      </w:pPr>
      <w:r w:rsidRPr="00355E9C">
        <w:rPr>
          <w:sz w:val="20"/>
          <w:szCs w:val="20"/>
        </w:rPr>
        <w:t>Изображение деревьев, птиц, животных: общие и характерные черты. Линия, штрих, пятно и художественный образ. Пейзажи родной природы.</w:t>
      </w:r>
    </w:p>
    <w:p w:rsidR="0004615A" w:rsidRPr="00355E9C" w:rsidRDefault="0004615A" w:rsidP="00355E9C">
      <w:pPr>
        <w:autoSpaceDE w:val="0"/>
        <w:autoSpaceDN w:val="0"/>
        <w:adjustRightInd w:val="0"/>
        <w:ind w:right="-108"/>
        <w:rPr>
          <w:sz w:val="20"/>
          <w:szCs w:val="20"/>
        </w:rPr>
      </w:pPr>
      <w:r w:rsidRPr="00355E9C">
        <w:rPr>
          <w:sz w:val="20"/>
          <w:szCs w:val="20"/>
        </w:rPr>
        <w:t>3. Мой край родной. Моя земля. Пейзаж: пространство, планы, цвет, свет (</w:t>
      </w:r>
      <w:r w:rsidRPr="00355E9C">
        <w:rPr>
          <w:i/>
          <w:iCs/>
          <w:sz w:val="20"/>
          <w:szCs w:val="20"/>
        </w:rPr>
        <w:t>1 ч</w:t>
      </w:r>
      <w:r w:rsidRPr="00355E9C">
        <w:rPr>
          <w:sz w:val="20"/>
          <w:szCs w:val="20"/>
        </w:rPr>
        <w:t xml:space="preserve">) Пейзажи родной природы. Продолжение знакомства с основами художественной грамоты: композиция, цвет, линия, форма, ритм. </w:t>
      </w:r>
    </w:p>
    <w:p w:rsidR="0004615A" w:rsidRPr="00355E9C" w:rsidRDefault="0004615A" w:rsidP="00355E9C">
      <w:pPr>
        <w:pStyle w:val="ad"/>
        <w:rPr>
          <w:rFonts w:ascii="Times New Roman" w:hAnsi="Times New Roman" w:cs="Times New Roman"/>
        </w:rPr>
      </w:pPr>
      <w:r w:rsidRPr="00355E9C">
        <w:rPr>
          <w:rFonts w:ascii="Times New Roman" w:hAnsi="Times New Roman" w:cs="Times New Roman"/>
        </w:rPr>
        <w:t>4. Цветущее дерево — символ жизни. Декоративная композиция: мотив дерева в народной росписи (</w:t>
      </w:r>
      <w:r w:rsidRPr="00355E9C">
        <w:rPr>
          <w:rFonts w:ascii="Times New Roman" w:hAnsi="Times New Roman" w:cs="Times New Roman"/>
          <w:i/>
          <w:iCs/>
        </w:rPr>
        <w:t>1ч</w:t>
      </w:r>
      <w:r w:rsidRPr="00355E9C">
        <w:rPr>
          <w:rFonts w:ascii="Times New Roman" w:hAnsi="Times New Roman" w:cs="Times New Roman"/>
        </w:rPr>
        <w:t xml:space="preserve">). Ознакомление с произведениями народных художественных промыслов в России (с учётом местных условий). Искусство вокруг нас сегодня. Продолжение знакомства с основами художественной грамоты: композиция, цвет, линия, форма, ритм. </w:t>
      </w:r>
    </w:p>
    <w:p w:rsidR="0004615A" w:rsidRPr="00355E9C" w:rsidRDefault="0004615A" w:rsidP="00355E9C">
      <w:pPr>
        <w:autoSpaceDE w:val="0"/>
        <w:autoSpaceDN w:val="0"/>
        <w:adjustRightInd w:val="0"/>
        <w:ind w:right="-108"/>
        <w:rPr>
          <w:sz w:val="20"/>
          <w:szCs w:val="20"/>
        </w:rPr>
      </w:pPr>
      <w:r w:rsidRPr="00355E9C">
        <w:rPr>
          <w:sz w:val="20"/>
          <w:szCs w:val="20"/>
        </w:rPr>
        <w:t xml:space="preserve">5. Птица — символ света, счастья и добра. Декоративная композиция: равновесие красочных пятен, </w:t>
      </w:r>
      <w:proofErr w:type="gramStart"/>
      <w:r w:rsidRPr="00355E9C">
        <w:rPr>
          <w:sz w:val="20"/>
          <w:szCs w:val="20"/>
        </w:rPr>
        <w:t>узорные</w:t>
      </w:r>
      <w:proofErr w:type="gramEnd"/>
      <w:r w:rsidRPr="00355E9C">
        <w:rPr>
          <w:sz w:val="20"/>
          <w:szCs w:val="20"/>
        </w:rPr>
        <w:t xml:space="preserve"> декоративные </w:t>
      </w:r>
      <w:proofErr w:type="spellStart"/>
      <w:r w:rsidRPr="00355E9C">
        <w:rPr>
          <w:sz w:val="20"/>
          <w:szCs w:val="20"/>
        </w:rPr>
        <w:t>разживки</w:t>
      </w:r>
      <w:proofErr w:type="spellEnd"/>
      <w:r w:rsidRPr="00355E9C">
        <w:rPr>
          <w:sz w:val="20"/>
          <w:szCs w:val="20"/>
        </w:rPr>
        <w:t>, симметрия, ритм, единство колорита (</w:t>
      </w:r>
      <w:r w:rsidRPr="00355E9C">
        <w:rPr>
          <w:i/>
          <w:iCs/>
          <w:sz w:val="20"/>
          <w:szCs w:val="20"/>
        </w:rPr>
        <w:t>1 ч</w:t>
      </w:r>
      <w:r w:rsidRPr="00355E9C">
        <w:rPr>
          <w:sz w:val="20"/>
          <w:szCs w:val="20"/>
        </w:rPr>
        <w:t xml:space="preserve">). Ознакомление с произведениями народных художественных промыслов в России (с учётом местных условий). </w:t>
      </w:r>
    </w:p>
    <w:p w:rsidR="0004615A" w:rsidRPr="00355E9C" w:rsidRDefault="0004615A" w:rsidP="00355E9C">
      <w:pPr>
        <w:pStyle w:val="ad"/>
        <w:rPr>
          <w:rFonts w:ascii="Times New Roman" w:hAnsi="Times New Roman" w:cs="Times New Roman"/>
          <w:b/>
          <w:bCs/>
        </w:rPr>
      </w:pPr>
      <w:r w:rsidRPr="00355E9C">
        <w:rPr>
          <w:rFonts w:ascii="Times New Roman" w:hAnsi="Times New Roman" w:cs="Times New Roman"/>
        </w:rPr>
        <w:t xml:space="preserve">6. Конь — символ солнца, плодородия и добра. Декоративная композиция: линия, силуэт с вариациями </w:t>
      </w:r>
      <w:proofErr w:type="gramStart"/>
      <w:r w:rsidRPr="00355E9C">
        <w:rPr>
          <w:rFonts w:ascii="Times New Roman" w:hAnsi="Times New Roman" w:cs="Times New Roman"/>
        </w:rPr>
        <w:t>городецких</w:t>
      </w:r>
      <w:proofErr w:type="gramEnd"/>
      <w:r w:rsidRPr="00355E9C">
        <w:rPr>
          <w:rFonts w:ascii="Times New Roman" w:hAnsi="Times New Roman" w:cs="Times New Roman"/>
        </w:rPr>
        <w:t xml:space="preserve"> </w:t>
      </w:r>
      <w:proofErr w:type="spellStart"/>
      <w:r w:rsidRPr="00355E9C">
        <w:rPr>
          <w:rFonts w:ascii="Times New Roman" w:hAnsi="Times New Roman" w:cs="Times New Roman"/>
        </w:rPr>
        <w:t>разживок</w:t>
      </w:r>
      <w:proofErr w:type="spellEnd"/>
      <w:r w:rsidRPr="00355E9C">
        <w:rPr>
          <w:rFonts w:ascii="Times New Roman" w:hAnsi="Times New Roman" w:cs="Times New Roman"/>
        </w:rPr>
        <w:t xml:space="preserve"> (</w:t>
      </w:r>
      <w:r w:rsidRPr="00355E9C">
        <w:rPr>
          <w:rFonts w:ascii="Times New Roman" w:hAnsi="Times New Roman" w:cs="Times New Roman"/>
          <w:i/>
          <w:iCs/>
        </w:rPr>
        <w:t>1 ч</w:t>
      </w:r>
      <w:r w:rsidRPr="00355E9C">
        <w:rPr>
          <w:rFonts w:ascii="Times New Roman" w:hAnsi="Times New Roman" w:cs="Times New Roman"/>
        </w:rPr>
        <w:t xml:space="preserve">). </w:t>
      </w:r>
      <w:proofErr w:type="gramStart"/>
      <w:r w:rsidRPr="00355E9C">
        <w:rPr>
          <w:rFonts w:ascii="Times New Roman" w:hAnsi="Times New Roman" w:cs="Times New Roman"/>
        </w:rPr>
        <w:t>Понятие о синтетичном характере народной культуры (украшение жилища, предметов быта, орудий труда, костюма; музыка, песни, хороводы; былины, сказания, сказки).</w:t>
      </w:r>
      <w:proofErr w:type="gramEnd"/>
      <w:r w:rsidRPr="00355E9C">
        <w:rPr>
          <w:rFonts w:ascii="Times New Roman" w:hAnsi="Times New Roman" w:cs="Times New Roman"/>
        </w:rPr>
        <w:t xml:space="preserve"> Ознакомление с произведениями народных художественных промыслов в России (с учётом местных условий). </w:t>
      </w:r>
    </w:p>
    <w:p w:rsidR="0004615A" w:rsidRPr="00355E9C" w:rsidRDefault="0004615A" w:rsidP="00355E9C">
      <w:pPr>
        <w:pStyle w:val="ad"/>
        <w:rPr>
          <w:rFonts w:ascii="Times New Roman" w:hAnsi="Times New Roman" w:cs="Times New Roman"/>
        </w:rPr>
      </w:pPr>
      <w:r w:rsidRPr="00355E9C">
        <w:rPr>
          <w:rFonts w:ascii="Times New Roman" w:hAnsi="Times New Roman" w:cs="Times New Roman"/>
        </w:rPr>
        <w:t>7. Связь поколений в традициях Городца. Декоративная композиция с вариациями городецких мотивов: ритм, симметрия, динамика, статика (</w:t>
      </w:r>
      <w:r w:rsidRPr="00355E9C">
        <w:rPr>
          <w:rFonts w:ascii="Times New Roman" w:hAnsi="Times New Roman" w:cs="Times New Roman"/>
          <w:i/>
          <w:iCs/>
        </w:rPr>
        <w:t>1 ч</w:t>
      </w:r>
      <w:r w:rsidRPr="00355E9C">
        <w:rPr>
          <w:rFonts w:ascii="Times New Roman" w:hAnsi="Times New Roman" w:cs="Times New Roman"/>
        </w:rPr>
        <w:t xml:space="preserve">). Продолжение знакомства с основами художественной грамоты: композиция, цвет, линия, форма, ритм. </w:t>
      </w:r>
    </w:p>
    <w:p w:rsidR="0004615A" w:rsidRPr="00355E9C" w:rsidRDefault="0004615A" w:rsidP="00355E9C">
      <w:pPr>
        <w:autoSpaceDE w:val="0"/>
        <w:autoSpaceDN w:val="0"/>
        <w:adjustRightInd w:val="0"/>
        <w:ind w:right="-108"/>
        <w:rPr>
          <w:sz w:val="20"/>
          <w:szCs w:val="20"/>
        </w:rPr>
      </w:pPr>
      <w:r w:rsidRPr="00355E9C">
        <w:rPr>
          <w:sz w:val="20"/>
          <w:szCs w:val="20"/>
        </w:rPr>
        <w:t>8. Знатна Русская земля мастерами и талантами. Портрет: пропорции лица человека (</w:t>
      </w:r>
      <w:r w:rsidRPr="00355E9C">
        <w:rPr>
          <w:i/>
          <w:iCs/>
          <w:sz w:val="20"/>
          <w:szCs w:val="20"/>
        </w:rPr>
        <w:t>1 ч</w:t>
      </w:r>
      <w:r w:rsidRPr="00355E9C">
        <w:rPr>
          <w:sz w:val="20"/>
          <w:szCs w:val="20"/>
        </w:rPr>
        <w:t xml:space="preserve">). Образ человека в традиционной культуре. Представления народа о красоте человека (внешней и духовной), отражённые в искусстве. Жанр портрета. </w:t>
      </w:r>
    </w:p>
    <w:p w:rsidR="0004615A" w:rsidRPr="00355E9C" w:rsidRDefault="0004615A" w:rsidP="00355E9C">
      <w:pPr>
        <w:autoSpaceDE w:val="0"/>
        <w:autoSpaceDN w:val="0"/>
        <w:adjustRightInd w:val="0"/>
        <w:ind w:right="-108"/>
        <w:rPr>
          <w:sz w:val="20"/>
          <w:szCs w:val="20"/>
        </w:rPr>
      </w:pPr>
      <w:r w:rsidRPr="00355E9C">
        <w:rPr>
          <w:sz w:val="20"/>
          <w:szCs w:val="20"/>
        </w:rPr>
        <w:t>9. Вольный ветер — дыхание земли. Пейзаж: линии, штрихи, точки, пятно, свет (</w:t>
      </w:r>
      <w:r w:rsidRPr="00355E9C">
        <w:rPr>
          <w:i/>
          <w:iCs/>
          <w:sz w:val="20"/>
          <w:szCs w:val="20"/>
        </w:rPr>
        <w:t>1 ч</w:t>
      </w:r>
      <w:r w:rsidRPr="00355E9C">
        <w:rPr>
          <w:sz w:val="20"/>
          <w:szCs w:val="20"/>
        </w:rPr>
        <w:t>). Пейзажи родной природы. Продолжение знакомства с основами художественной грамоты: композиция, цвет, линия, ритм.</w:t>
      </w:r>
    </w:p>
    <w:p w:rsidR="0004615A" w:rsidRPr="00355E9C" w:rsidRDefault="0004615A" w:rsidP="00355E9C">
      <w:pPr>
        <w:pStyle w:val="ad"/>
        <w:rPr>
          <w:rFonts w:ascii="Times New Roman" w:hAnsi="Times New Roman" w:cs="Times New Roman"/>
          <w:b/>
          <w:bCs/>
        </w:rPr>
      </w:pPr>
      <w:r w:rsidRPr="00355E9C">
        <w:rPr>
          <w:rFonts w:ascii="Times New Roman" w:hAnsi="Times New Roman" w:cs="Times New Roman"/>
        </w:rPr>
        <w:t>10. Движение — жизни течение. Наброски с натуры, по памяти и представлению: подвижность красочных пятен, линий (</w:t>
      </w:r>
      <w:r w:rsidRPr="00355E9C">
        <w:rPr>
          <w:rFonts w:ascii="Times New Roman" w:hAnsi="Times New Roman" w:cs="Times New Roman"/>
          <w:i/>
          <w:iCs/>
        </w:rPr>
        <w:t>1 ч</w:t>
      </w:r>
      <w:r w:rsidRPr="00355E9C">
        <w:rPr>
          <w:rFonts w:ascii="Times New Roman" w:hAnsi="Times New Roman" w:cs="Times New Roman"/>
        </w:rPr>
        <w:t xml:space="preserve">). Образы природы и человека в живописи. Разница в изображении природы в разное время года, суток, различную погоду. </w:t>
      </w:r>
    </w:p>
    <w:p w:rsidR="0004615A" w:rsidRPr="00355E9C" w:rsidRDefault="0004615A" w:rsidP="00355E9C">
      <w:pPr>
        <w:pStyle w:val="ad"/>
        <w:rPr>
          <w:rFonts w:ascii="Times New Roman" w:hAnsi="Times New Roman" w:cs="Times New Roman"/>
          <w:b/>
          <w:bCs/>
        </w:rPr>
      </w:pPr>
      <w:r w:rsidRPr="00355E9C">
        <w:rPr>
          <w:rFonts w:ascii="Times New Roman" w:hAnsi="Times New Roman" w:cs="Times New Roman"/>
        </w:rPr>
        <w:lastRenderedPageBreak/>
        <w:t>11. Осенние метаморфозы. Пейзаж: колорит, композиция (</w:t>
      </w:r>
      <w:r w:rsidRPr="00355E9C">
        <w:rPr>
          <w:rFonts w:ascii="Times New Roman" w:hAnsi="Times New Roman" w:cs="Times New Roman"/>
          <w:i/>
          <w:iCs/>
        </w:rPr>
        <w:t>1 ч</w:t>
      </w:r>
      <w:r w:rsidRPr="00355E9C">
        <w:rPr>
          <w:rFonts w:ascii="Times New Roman" w:hAnsi="Times New Roman" w:cs="Times New Roman"/>
        </w:rPr>
        <w:t>). Наблюдение природы и природных явлений, различение их характера и эмоциональных состояний. Использование различных художественных материалов и сре</w:t>
      </w:r>
      <w:proofErr w:type="gramStart"/>
      <w:r w:rsidRPr="00355E9C">
        <w:rPr>
          <w:rFonts w:ascii="Times New Roman" w:hAnsi="Times New Roman" w:cs="Times New Roman"/>
        </w:rPr>
        <w:t>дств дл</w:t>
      </w:r>
      <w:proofErr w:type="gramEnd"/>
      <w:r w:rsidRPr="00355E9C">
        <w:rPr>
          <w:rFonts w:ascii="Times New Roman" w:hAnsi="Times New Roman" w:cs="Times New Roman"/>
        </w:rPr>
        <w:t>я создания выразительных образов природы. Жанр пейзажа.</w:t>
      </w:r>
    </w:p>
    <w:p w:rsidR="0004615A" w:rsidRPr="00355E9C" w:rsidRDefault="0004615A" w:rsidP="00355E9C">
      <w:pPr>
        <w:pStyle w:val="ad"/>
        <w:rPr>
          <w:rFonts w:ascii="Times New Roman" w:hAnsi="Times New Roman" w:cs="Times New Roman"/>
          <w:i/>
          <w:iCs/>
        </w:rPr>
      </w:pPr>
      <w:r w:rsidRPr="00355E9C">
        <w:rPr>
          <w:rFonts w:ascii="Times New Roman" w:hAnsi="Times New Roman" w:cs="Times New Roman"/>
          <w:b/>
          <w:bCs/>
          <w:i/>
          <w:iCs/>
        </w:rPr>
        <w:t xml:space="preserve">Любуйся ритмами в жизни природы и человека </w:t>
      </w:r>
      <w:r w:rsidRPr="00355E9C">
        <w:rPr>
          <w:rFonts w:ascii="Times New Roman" w:hAnsi="Times New Roman" w:cs="Times New Roman"/>
          <w:i/>
          <w:iCs/>
        </w:rPr>
        <w:t>(14 ч)</w:t>
      </w:r>
    </w:p>
    <w:p w:rsidR="0004615A" w:rsidRPr="00355E9C" w:rsidRDefault="0004615A" w:rsidP="00355E9C">
      <w:pPr>
        <w:pStyle w:val="ad"/>
        <w:rPr>
          <w:rFonts w:ascii="Times New Roman" w:hAnsi="Times New Roman" w:cs="Times New Roman"/>
        </w:rPr>
      </w:pPr>
      <w:r w:rsidRPr="00355E9C">
        <w:rPr>
          <w:rFonts w:ascii="Times New Roman" w:hAnsi="Times New Roman" w:cs="Times New Roman"/>
        </w:rPr>
        <w:t>1. Родословное дерево — древо жизни, историческая память, связь поколений. Групповой портрет: пропорции лица человека, композиция (</w:t>
      </w:r>
      <w:r w:rsidRPr="00355E9C">
        <w:rPr>
          <w:rFonts w:ascii="Times New Roman" w:hAnsi="Times New Roman" w:cs="Times New Roman"/>
          <w:i/>
          <w:iCs/>
        </w:rPr>
        <w:t>1ч</w:t>
      </w:r>
      <w:r w:rsidRPr="00355E9C">
        <w:rPr>
          <w:rFonts w:ascii="Times New Roman" w:hAnsi="Times New Roman" w:cs="Times New Roman"/>
        </w:rPr>
        <w:t xml:space="preserve">). Тема любви, дружбы, семьи в искусстве. Продолжение знакомства с основами художественной грамоты: композиция, цвет, линия. </w:t>
      </w:r>
    </w:p>
    <w:p w:rsidR="0004615A" w:rsidRPr="00355E9C" w:rsidRDefault="0004615A" w:rsidP="00355E9C">
      <w:pPr>
        <w:pStyle w:val="ad"/>
        <w:rPr>
          <w:rFonts w:ascii="Times New Roman" w:hAnsi="Times New Roman" w:cs="Times New Roman"/>
          <w:b/>
          <w:bCs/>
        </w:rPr>
      </w:pPr>
      <w:r w:rsidRPr="00355E9C">
        <w:rPr>
          <w:rFonts w:ascii="Times New Roman" w:hAnsi="Times New Roman" w:cs="Times New Roman"/>
        </w:rPr>
        <w:t>3. Двенадцать братьев друг за другом бродят... Декоративно-сюжетная композиция: приём уподобления, силуэт (</w:t>
      </w:r>
      <w:r w:rsidRPr="00355E9C">
        <w:rPr>
          <w:rFonts w:ascii="Times New Roman" w:hAnsi="Times New Roman" w:cs="Times New Roman"/>
          <w:i/>
          <w:iCs/>
        </w:rPr>
        <w:t>1 ч</w:t>
      </w:r>
      <w:r w:rsidRPr="00355E9C">
        <w:rPr>
          <w:rFonts w:ascii="Times New Roman" w:hAnsi="Times New Roman" w:cs="Times New Roman"/>
        </w:rPr>
        <w:t xml:space="preserve">). Человек, мир природы в реальной жизни: образы человека, природы в искусстве. Образ человека в традиционной культуре. </w:t>
      </w:r>
    </w:p>
    <w:p w:rsidR="0004615A" w:rsidRPr="00355E9C" w:rsidRDefault="0004615A" w:rsidP="00355E9C">
      <w:pPr>
        <w:pStyle w:val="ad"/>
        <w:rPr>
          <w:rFonts w:ascii="Times New Roman" w:hAnsi="Times New Roman" w:cs="Times New Roman"/>
        </w:rPr>
      </w:pPr>
      <w:r w:rsidRPr="00355E9C">
        <w:rPr>
          <w:rFonts w:ascii="Times New Roman" w:hAnsi="Times New Roman" w:cs="Times New Roman"/>
        </w:rPr>
        <w:t>3. Год не неделя — двенадцать месяцев впереди. Иллюстрация к сказке: композиция, цвет (</w:t>
      </w:r>
      <w:r w:rsidRPr="00355E9C">
        <w:rPr>
          <w:rFonts w:ascii="Times New Roman" w:hAnsi="Times New Roman" w:cs="Times New Roman"/>
          <w:i/>
          <w:iCs/>
        </w:rPr>
        <w:t>1ч</w:t>
      </w:r>
      <w:r w:rsidRPr="00355E9C">
        <w:rPr>
          <w:rFonts w:ascii="Times New Roman" w:hAnsi="Times New Roman" w:cs="Times New Roman"/>
        </w:rPr>
        <w:t xml:space="preserve">). Темы любви, дружбы, семьи в искусстве. </w:t>
      </w:r>
    </w:p>
    <w:p w:rsidR="0004615A" w:rsidRPr="00355E9C" w:rsidRDefault="0004615A" w:rsidP="00355E9C">
      <w:pPr>
        <w:autoSpaceDE w:val="0"/>
        <w:autoSpaceDN w:val="0"/>
        <w:adjustRightInd w:val="0"/>
        <w:ind w:right="-108"/>
        <w:rPr>
          <w:sz w:val="20"/>
          <w:szCs w:val="20"/>
        </w:rPr>
      </w:pPr>
      <w:r w:rsidRPr="00355E9C">
        <w:rPr>
          <w:sz w:val="20"/>
          <w:szCs w:val="20"/>
        </w:rPr>
        <w:t xml:space="preserve">4. Новогоднее настроение. Колорит: </w:t>
      </w:r>
      <w:proofErr w:type="gramStart"/>
      <w:r w:rsidRPr="00355E9C">
        <w:rPr>
          <w:sz w:val="20"/>
          <w:szCs w:val="20"/>
        </w:rPr>
        <w:t>гармоническое сочетание</w:t>
      </w:r>
      <w:proofErr w:type="gramEnd"/>
      <w:r w:rsidRPr="00355E9C">
        <w:rPr>
          <w:sz w:val="20"/>
          <w:szCs w:val="20"/>
        </w:rPr>
        <w:t xml:space="preserve"> родственных цветов (</w:t>
      </w:r>
      <w:r w:rsidRPr="00355E9C">
        <w:rPr>
          <w:i/>
          <w:iCs/>
          <w:sz w:val="20"/>
          <w:szCs w:val="20"/>
        </w:rPr>
        <w:t>1ч</w:t>
      </w:r>
      <w:r w:rsidRPr="00355E9C">
        <w:rPr>
          <w:sz w:val="20"/>
          <w:szCs w:val="20"/>
        </w:rPr>
        <w:t>). Человек, мир природы в реальной жизни: образы человека, природы в искусстве. Эмоциональные возможности цвета. Продолжение знакомства с основами художественной грамоты: композиция, цвет, линия, форма, ритм.</w:t>
      </w:r>
    </w:p>
    <w:p w:rsidR="0004615A" w:rsidRPr="00355E9C" w:rsidRDefault="0004615A" w:rsidP="00355E9C">
      <w:pPr>
        <w:autoSpaceDE w:val="0"/>
        <w:autoSpaceDN w:val="0"/>
        <w:adjustRightInd w:val="0"/>
        <w:ind w:right="-180"/>
        <w:rPr>
          <w:sz w:val="20"/>
          <w:szCs w:val="20"/>
        </w:rPr>
      </w:pPr>
      <w:r w:rsidRPr="00355E9C">
        <w:rPr>
          <w:sz w:val="20"/>
          <w:szCs w:val="20"/>
        </w:rPr>
        <w:t xml:space="preserve"> 5. Твои новогодние поздравления. Проектирование открытки: цвет, форма, ритм, симметрия (</w:t>
      </w:r>
      <w:r w:rsidRPr="00355E9C">
        <w:rPr>
          <w:i/>
          <w:iCs/>
          <w:sz w:val="20"/>
          <w:szCs w:val="20"/>
        </w:rPr>
        <w:t>1 ч</w:t>
      </w:r>
      <w:r w:rsidRPr="00355E9C">
        <w:rPr>
          <w:sz w:val="20"/>
          <w:szCs w:val="20"/>
        </w:rPr>
        <w:t xml:space="preserve">) Элементарные приёмы работы с различными материалами для создания выразительного образа. Представление о возможности использования навыков конструирования и моделирования в жизни человека. </w:t>
      </w:r>
    </w:p>
    <w:p w:rsidR="0004615A" w:rsidRPr="00355E9C" w:rsidRDefault="0004615A" w:rsidP="00355E9C">
      <w:pPr>
        <w:pStyle w:val="ad"/>
        <w:rPr>
          <w:rFonts w:ascii="Times New Roman" w:hAnsi="Times New Roman" w:cs="Times New Roman"/>
          <w:b/>
          <w:bCs/>
        </w:rPr>
      </w:pPr>
      <w:r w:rsidRPr="00355E9C">
        <w:rPr>
          <w:rFonts w:ascii="Times New Roman" w:hAnsi="Times New Roman" w:cs="Times New Roman"/>
        </w:rPr>
        <w:t>6. Зимние фантазии. Наброски и зарисовки: цвет, пятно, силуэт, линия (</w:t>
      </w:r>
      <w:r w:rsidRPr="00355E9C">
        <w:rPr>
          <w:rFonts w:ascii="Times New Roman" w:hAnsi="Times New Roman" w:cs="Times New Roman"/>
          <w:i/>
          <w:iCs/>
        </w:rPr>
        <w:t>1 ч</w:t>
      </w:r>
      <w:r w:rsidRPr="00355E9C">
        <w:rPr>
          <w:rFonts w:ascii="Times New Roman" w:hAnsi="Times New Roman" w:cs="Times New Roman"/>
        </w:rPr>
        <w:t>). Образы природы и человека в живописи. Красота и разнообразие природы, человека, зданий, предметов, выраженные средствами рисунка. Пейзажи разных географических широт</w:t>
      </w:r>
    </w:p>
    <w:p w:rsidR="0004615A" w:rsidRPr="00355E9C" w:rsidRDefault="0004615A" w:rsidP="00355E9C">
      <w:pPr>
        <w:pStyle w:val="ad"/>
        <w:rPr>
          <w:rFonts w:ascii="Times New Roman" w:hAnsi="Times New Roman" w:cs="Times New Roman"/>
        </w:rPr>
      </w:pPr>
      <w:r w:rsidRPr="00355E9C">
        <w:rPr>
          <w:rFonts w:ascii="Times New Roman" w:hAnsi="Times New Roman" w:cs="Times New Roman"/>
        </w:rPr>
        <w:t xml:space="preserve"> 7. Зимние картины. Сюжетная композиция: линия горизонта, композиционный центр, пространственные планы, ритм, динамика (</w:t>
      </w:r>
      <w:r w:rsidRPr="00355E9C">
        <w:rPr>
          <w:rFonts w:ascii="Times New Roman" w:hAnsi="Times New Roman" w:cs="Times New Roman"/>
          <w:i/>
          <w:iCs/>
        </w:rPr>
        <w:t>1 ч</w:t>
      </w:r>
      <w:r w:rsidRPr="00355E9C">
        <w:rPr>
          <w:rFonts w:ascii="Times New Roman" w:hAnsi="Times New Roman" w:cs="Times New Roman"/>
        </w:rPr>
        <w:t xml:space="preserve">). Образы природы и человека в живописи. Продолжение знакомства с основами художественной грамоты: композиция, цвет, линия, форма, ритм. </w:t>
      </w:r>
    </w:p>
    <w:p w:rsidR="0004615A" w:rsidRPr="00355E9C" w:rsidRDefault="0004615A" w:rsidP="00355E9C">
      <w:pPr>
        <w:pStyle w:val="ad"/>
        <w:rPr>
          <w:rFonts w:ascii="Times New Roman" w:hAnsi="Times New Roman" w:cs="Times New Roman"/>
          <w:b/>
          <w:bCs/>
        </w:rPr>
      </w:pPr>
      <w:r w:rsidRPr="00355E9C">
        <w:rPr>
          <w:rFonts w:ascii="Times New Roman" w:hAnsi="Times New Roman" w:cs="Times New Roman"/>
        </w:rPr>
        <w:t>8.Ожившие вещи. Натюрморт: форма, объём предметов, их конструктивные особенности, композиция (</w:t>
      </w:r>
      <w:r w:rsidRPr="00355E9C">
        <w:rPr>
          <w:rFonts w:ascii="Times New Roman" w:hAnsi="Times New Roman" w:cs="Times New Roman"/>
          <w:i/>
          <w:iCs/>
        </w:rPr>
        <w:t>1 ч</w:t>
      </w:r>
      <w:r w:rsidRPr="00355E9C">
        <w:rPr>
          <w:rFonts w:ascii="Times New Roman" w:hAnsi="Times New Roman" w:cs="Times New Roman"/>
        </w:rPr>
        <w:t xml:space="preserve">). Человек, мир природы в реальной жизни: образы человека, природы в искусстве. Жанр натюрморта. </w:t>
      </w:r>
    </w:p>
    <w:p w:rsidR="0004615A" w:rsidRPr="00355E9C" w:rsidRDefault="0004615A" w:rsidP="00355E9C">
      <w:pPr>
        <w:autoSpaceDE w:val="0"/>
        <w:autoSpaceDN w:val="0"/>
        <w:adjustRightInd w:val="0"/>
        <w:ind w:right="-108"/>
        <w:rPr>
          <w:sz w:val="20"/>
          <w:szCs w:val="20"/>
        </w:rPr>
      </w:pPr>
      <w:r w:rsidRPr="00355E9C">
        <w:rPr>
          <w:sz w:val="20"/>
          <w:szCs w:val="20"/>
        </w:rPr>
        <w:t>9. Выразительность формы предметов.</w:t>
      </w:r>
    </w:p>
    <w:p w:rsidR="0004615A" w:rsidRPr="00355E9C" w:rsidRDefault="0004615A" w:rsidP="00355E9C">
      <w:pPr>
        <w:autoSpaceDE w:val="0"/>
        <w:autoSpaceDN w:val="0"/>
        <w:adjustRightInd w:val="0"/>
        <w:ind w:right="-108" w:firstLine="360"/>
        <w:rPr>
          <w:sz w:val="20"/>
          <w:szCs w:val="20"/>
        </w:rPr>
      </w:pPr>
      <w:r w:rsidRPr="00355E9C">
        <w:rPr>
          <w:sz w:val="20"/>
          <w:szCs w:val="20"/>
        </w:rPr>
        <w:t>Декоративный натюрморт: условность формы и цвета, чёрная линия, штрихи в обобщении формы предмета (</w:t>
      </w:r>
      <w:r w:rsidRPr="00355E9C">
        <w:rPr>
          <w:i/>
          <w:iCs/>
          <w:sz w:val="20"/>
          <w:szCs w:val="20"/>
        </w:rPr>
        <w:t>1 ч</w:t>
      </w:r>
      <w:r w:rsidRPr="00355E9C">
        <w:rPr>
          <w:sz w:val="20"/>
          <w:szCs w:val="20"/>
        </w:rPr>
        <w:t>).  Жанр натюрморта. Продолжение знакомства с основами художественной грамоты: композиция, цвет, линия, форма, объём.</w:t>
      </w:r>
    </w:p>
    <w:p w:rsidR="0004615A" w:rsidRPr="00355E9C" w:rsidRDefault="0004615A" w:rsidP="00355E9C">
      <w:pPr>
        <w:rPr>
          <w:sz w:val="20"/>
          <w:szCs w:val="20"/>
        </w:rPr>
      </w:pPr>
      <w:r w:rsidRPr="00355E9C">
        <w:rPr>
          <w:sz w:val="20"/>
          <w:szCs w:val="20"/>
        </w:rPr>
        <w:t>10.. Русское поле. Бородино. Портрет. Батальный жанр (</w:t>
      </w:r>
      <w:r w:rsidRPr="00355E9C">
        <w:rPr>
          <w:i/>
          <w:iCs/>
          <w:sz w:val="20"/>
          <w:szCs w:val="20"/>
        </w:rPr>
        <w:t>1 ч</w:t>
      </w:r>
      <w:r w:rsidRPr="00355E9C">
        <w:rPr>
          <w:sz w:val="20"/>
          <w:szCs w:val="20"/>
        </w:rPr>
        <w:t xml:space="preserve">). Отражение в произведениях пластических искусств общечеловеческих идей о нравственности и эстетике: отношение к природе, человеку и обществу. Представления народа о красоте человека (внешней и духовной), отражённые в искусстве. Образ защитника Отечества. Жанр портрета. </w:t>
      </w:r>
    </w:p>
    <w:p w:rsidR="0004615A" w:rsidRPr="00355E9C" w:rsidRDefault="0004615A" w:rsidP="00355E9C">
      <w:pPr>
        <w:rPr>
          <w:sz w:val="20"/>
          <w:szCs w:val="20"/>
        </w:rPr>
      </w:pPr>
      <w:r w:rsidRPr="00355E9C">
        <w:rPr>
          <w:sz w:val="20"/>
          <w:szCs w:val="20"/>
        </w:rPr>
        <w:t xml:space="preserve">11. «Недаром помнит вся Россия про день Бородина...» Сюжетная композиция: композиционный центр, колорит (1 ч). Образ защитника Отечества.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п. </w:t>
      </w:r>
    </w:p>
    <w:p w:rsidR="0004615A" w:rsidRPr="00355E9C" w:rsidRDefault="0004615A" w:rsidP="00355E9C">
      <w:pPr>
        <w:autoSpaceDE w:val="0"/>
        <w:autoSpaceDN w:val="0"/>
        <w:adjustRightInd w:val="0"/>
        <w:ind w:right="-108"/>
        <w:rPr>
          <w:b/>
          <w:bCs/>
          <w:sz w:val="20"/>
          <w:szCs w:val="20"/>
        </w:rPr>
      </w:pPr>
      <w:r w:rsidRPr="00355E9C">
        <w:rPr>
          <w:sz w:val="20"/>
          <w:szCs w:val="20"/>
        </w:rPr>
        <w:t>12. Образ мира в народном костюме и внешнем убранстве крестьянского дома. Образы-символы. Орнамент: ритм, симметрия, символика (1 ч). Человек, мир природы в реальной жизни: образы человека, природы в искусстве. Представление о роли изобразительных (пластических) иску</w:t>
      </w:r>
      <w:proofErr w:type="gramStart"/>
      <w:r w:rsidRPr="00355E9C">
        <w:rPr>
          <w:sz w:val="20"/>
          <w:szCs w:val="20"/>
        </w:rPr>
        <w:t>сств в п</w:t>
      </w:r>
      <w:proofErr w:type="gramEnd"/>
      <w:r w:rsidRPr="00355E9C">
        <w:rPr>
          <w:sz w:val="20"/>
          <w:szCs w:val="20"/>
        </w:rPr>
        <w:t xml:space="preserve">овседневной жизни человека, в организации его материального окружения. </w:t>
      </w:r>
    </w:p>
    <w:p w:rsidR="0004615A" w:rsidRPr="00355E9C" w:rsidRDefault="0004615A" w:rsidP="00355E9C">
      <w:pPr>
        <w:autoSpaceDE w:val="0"/>
        <w:autoSpaceDN w:val="0"/>
        <w:adjustRightInd w:val="0"/>
        <w:ind w:right="-108"/>
        <w:rPr>
          <w:sz w:val="20"/>
          <w:szCs w:val="20"/>
        </w:rPr>
      </w:pPr>
      <w:r w:rsidRPr="00355E9C">
        <w:rPr>
          <w:sz w:val="20"/>
          <w:szCs w:val="20"/>
        </w:rPr>
        <w:t>13. Народная расписная картинка-лубок. Декоративная композиция: цвет, линия, штрих (</w:t>
      </w:r>
      <w:r w:rsidRPr="00355E9C">
        <w:rPr>
          <w:i/>
          <w:iCs/>
          <w:sz w:val="20"/>
          <w:szCs w:val="20"/>
        </w:rPr>
        <w:t>1ч</w:t>
      </w:r>
      <w:r w:rsidRPr="00355E9C">
        <w:rPr>
          <w:sz w:val="20"/>
          <w:szCs w:val="20"/>
        </w:rPr>
        <w:t>)</w:t>
      </w:r>
    </w:p>
    <w:p w:rsidR="0004615A" w:rsidRPr="00355E9C" w:rsidRDefault="0004615A" w:rsidP="00355E9C">
      <w:pPr>
        <w:autoSpaceDE w:val="0"/>
        <w:autoSpaceDN w:val="0"/>
        <w:adjustRightInd w:val="0"/>
        <w:ind w:right="-180"/>
        <w:rPr>
          <w:sz w:val="20"/>
          <w:szCs w:val="20"/>
        </w:rPr>
      </w:pPr>
      <w:r w:rsidRPr="00355E9C">
        <w:rPr>
          <w:sz w:val="20"/>
          <w:szCs w:val="20"/>
        </w:rPr>
        <w:t>Представление о роли изобразительных (пластических) иску</w:t>
      </w:r>
      <w:proofErr w:type="gramStart"/>
      <w:r w:rsidRPr="00355E9C">
        <w:rPr>
          <w:sz w:val="20"/>
          <w:szCs w:val="20"/>
        </w:rPr>
        <w:t>сств в п</w:t>
      </w:r>
      <w:proofErr w:type="gramEnd"/>
      <w:r w:rsidRPr="00355E9C">
        <w:rPr>
          <w:sz w:val="20"/>
          <w:szCs w:val="20"/>
        </w:rPr>
        <w:t xml:space="preserve">овседневной жизни человека, в организации его материального окружения. Отражение в пластических искусствах природных, географических условий, традиций, религиозных верований разных народов (на примере изобразительного и декоративно-прикладного искусства народов России). </w:t>
      </w:r>
    </w:p>
    <w:p w:rsidR="0004615A" w:rsidRPr="00355E9C" w:rsidRDefault="0004615A" w:rsidP="00355E9C">
      <w:pPr>
        <w:autoSpaceDE w:val="0"/>
        <w:autoSpaceDN w:val="0"/>
        <w:adjustRightInd w:val="0"/>
        <w:ind w:right="-108"/>
        <w:rPr>
          <w:sz w:val="20"/>
          <w:szCs w:val="20"/>
        </w:rPr>
      </w:pPr>
      <w:r w:rsidRPr="00355E9C">
        <w:rPr>
          <w:sz w:val="20"/>
          <w:szCs w:val="20"/>
        </w:rPr>
        <w:t>14. Народная расписная картинка-лубок. Декоративная композиция: цвет, линия, штрих (</w:t>
      </w:r>
      <w:r w:rsidRPr="00355E9C">
        <w:rPr>
          <w:i/>
          <w:iCs/>
          <w:sz w:val="20"/>
          <w:szCs w:val="20"/>
        </w:rPr>
        <w:t>1ч</w:t>
      </w:r>
      <w:r w:rsidRPr="00355E9C">
        <w:rPr>
          <w:sz w:val="20"/>
          <w:szCs w:val="20"/>
        </w:rPr>
        <w:t>)</w:t>
      </w:r>
    </w:p>
    <w:p w:rsidR="0004615A" w:rsidRPr="00355E9C" w:rsidRDefault="0004615A" w:rsidP="00355E9C">
      <w:pPr>
        <w:autoSpaceDE w:val="0"/>
        <w:autoSpaceDN w:val="0"/>
        <w:adjustRightInd w:val="0"/>
        <w:ind w:right="-108"/>
        <w:rPr>
          <w:sz w:val="20"/>
          <w:szCs w:val="20"/>
        </w:rPr>
      </w:pPr>
      <w:r w:rsidRPr="00355E9C">
        <w:rPr>
          <w:sz w:val="20"/>
          <w:szCs w:val="20"/>
        </w:rPr>
        <w:t xml:space="preserve">Красота и разнообразие природы, человека, зданий, предметов, выраженные средствами рисунка. </w:t>
      </w:r>
    </w:p>
    <w:p w:rsidR="0004615A" w:rsidRPr="00355E9C" w:rsidRDefault="0004615A" w:rsidP="00355E9C">
      <w:pPr>
        <w:pStyle w:val="ad"/>
        <w:rPr>
          <w:rFonts w:ascii="Times New Roman" w:hAnsi="Times New Roman" w:cs="Times New Roman"/>
          <w:i/>
          <w:iCs/>
        </w:rPr>
      </w:pPr>
      <w:r w:rsidRPr="00355E9C">
        <w:rPr>
          <w:rFonts w:ascii="Times New Roman" w:hAnsi="Times New Roman" w:cs="Times New Roman"/>
          <w:b/>
          <w:bCs/>
          <w:i/>
          <w:iCs/>
        </w:rPr>
        <w:t xml:space="preserve">Восхитись созидательными силами природы и человека </w:t>
      </w:r>
      <w:r w:rsidRPr="00355E9C">
        <w:rPr>
          <w:rFonts w:ascii="Times New Roman" w:hAnsi="Times New Roman" w:cs="Times New Roman"/>
          <w:i/>
          <w:iCs/>
        </w:rPr>
        <w:t>(9 ч)</w:t>
      </w:r>
    </w:p>
    <w:p w:rsidR="0004615A" w:rsidRPr="00355E9C" w:rsidRDefault="0004615A" w:rsidP="00355E9C">
      <w:pPr>
        <w:autoSpaceDE w:val="0"/>
        <w:autoSpaceDN w:val="0"/>
        <w:adjustRightInd w:val="0"/>
        <w:ind w:right="-108"/>
        <w:rPr>
          <w:sz w:val="20"/>
          <w:szCs w:val="20"/>
        </w:rPr>
      </w:pPr>
      <w:r w:rsidRPr="00355E9C">
        <w:rPr>
          <w:sz w:val="20"/>
          <w:szCs w:val="20"/>
        </w:rPr>
        <w:t>1. Вода — живительная стихия. Проект экологического плаката: композиция, линия, пятно (</w:t>
      </w:r>
      <w:r w:rsidRPr="00355E9C">
        <w:rPr>
          <w:i/>
          <w:iCs/>
          <w:sz w:val="20"/>
          <w:szCs w:val="20"/>
        </w:rPr>
        <w:t>1ч</w:t>
      </w:r>
      <w:r w:rsidRPr="00355E9C">
        <w:rPr>
          <w:sz w:val="20"/>
          <w:szCs w:val="20"/>
        </w:rPr>
        <w:t>)</w:t>
      </w:r>
    </w:p>
    <w:p w:rsidR="0004615A" w:rsidRPr="00355E9C" w:rsidRDefault="0004615A" w:rsidP="00355E9C">
      <w:pPr>
        <w:rPr>
          <w:sz w:val="20"/>
          <w:szCs w:val="20"/>
        </w:rPr>
      </w:pPr>
      <w:r w:rsidRPr="00355E9C">
        <w:rPr>
          <w:sz w:val="20"/>
          <w:szCs w:val="20"/>
        </w:rPr>
        <w:t xml:space="preserve">Особенности художественного творчества: художник и зритель. Красота и разнообразие природы, человека, зданий, предметов, выраженные средствами рисунка. </w:t>
      </w:r>
    </w:p>
    <w:p w:rsidR="0004615A" w:rsidRPr="00355E9C" w:rsidRDefault="0004615A" w:rsidP="00355E9C">
      <w:pPr>
        <w:rPr>
          <w:sz w:val="20"/>
          <w:szCs w:val="20"/>
        </w:rPr>
      </w:pPr>
      <w:r w:rsidRPr="00355E9C">
        <w:rPr>
          <w:sz w:val="20"/>
          <w:szCs w:val="20"/>
        </w:rPr>
        <w:t>2. Повернись к мирозданию. Проект экологического плаката в технике коллажа (1 ч)</w:t>
      </w:r>
    </w:p>
    <w:p w:rsidR="0004615A" w:rsidRPr="00355E9C" w:rsidRDefault="0004615A" w:rsidP="00355E9C">
      <w:pPr>
        <w:pStyle w:val="ad"/>
        <w:rPr>
          <w:rFonts w:ascii="Times New Roman" w:hAnsi="Times New Roman" w:cs="Times New Roman"/>
          <w:b/>
          <w:bCs/>
        </w:rPr>
      </w:pPr>
      <w:r w:rsidRPr="00355E9C">
        <w:rPr>
          <w:rFonts w:ascii="Times New Roman" w:hAnsi="Times New Roman" w:cs="Times New Roman"/>
        </w:rPr>
        <w:t>Искусство вокруг нас. Использование различных художественных материалов и сре</w:t>
      </w:r>
      <w:proofErr w:type="gramStart"/>
      <w:r w:rsidRPr="00355E9C">
        <w:rPr>
          <w:rFonts w:ascii="Times New Roman" w:hAnsi="Times New Roman" w:cs="Times New Roman"/>
        </w:rPr>
        <w:t>дств дл</w:t>
      </w:r>
      <w:proofErr w:type="gramEnd"/>
      <w:r w:rsidRPr="00355E9C">
        <w:rPr>
          <w:rFonts w:ascii="Times New Roman" w:hAnsi="Times New Roman" w:cs="Times New Roman"/>
        </w:rPr>
        <w:t xml:space="preserve">я создания выразительных образов природы. </w:t>
      </w:r>
    </w:p>
    <w:p w:rsidR="0004615A" w:rsidRPr="00355E9C" w:rsidRDefault="0004615A" w:rsidP="00355E9C">
      <w:pPr>
        <w:autoSpaceDE w:val="0"/>
        <w:autoSpaceDN w:val="0"/>
        <w:adjustRightInd w:val="0"/>
        <w:ind w:right="-108"/>
        <w:rPr>
          <w:sz w:val="20"/>
          <w:szCs w:val="20"/>
        </w:rPr>
      </w:pPr>
      <w:r w:rsidRPr="00355E9C">
        <w:rPr>
          <w:sz w:val="20"/>
          <w:szCs w:val="20"/>
        </w:rPr>
        <w:t>3-4. Русский мотив. Пейзаж: композиция, колорит, цветовая гамма, пространство (</w:t>
      </w:r>
      <w:r w:rsidRPr="00355E9C">
        <w:rPr>
          <w:i/>
          <w:iCs/>
          <w:sz w:val="20"/>
          <w:szCs w:val="20"/>
        </w:rPr>
        <w:t>2 ч</w:t>
      </w:r>
      <w:r w:rsidRPr="00355E9C">
        <w:rPr>
          <w:sz w:val="20"/>
          <w:szCs w:val="20"/>
        </w:rPr>
        <w:t>)</w:t>
      </w:r>
    </w:p>
    <w:p w:rsidR="0004615A" w:rsidRPr="00355E9C" w:rsidRDefault="0004615A" w:rsidP="00355E9C">
      <w:pPr>
        <w:autoSpaceDE w:val="0"/>
        <w:autoSpaceDN w:val="0"/>
        <w:adjustRightInd w:val="0"/>
        <w:ind w:right="-108" w:firstLine="360"/>
        <w:rPr>
          <w:sz w:val="20"/>
          <w:szCs w:val="20"/>
        </w:rPr>
      </w:pPr>
      <w:r w:rsidRPr="00355E9C">
        <w:rPr>
          <w:sz w:val="20"/>
          <w:szCs w:val="20"/>
        </w:rPr>
        <w:t>Пейзажи родной природы. Продолжение знакомства с основами художественной грамоты: композиция, цвет, линия.</w:t>
      </w:r>
    </w:p>
    <w:p w:rsidR="0004615A" w:rsidRPr="00355E9C" w:rsidRDefault="0004615A" w:rsidP="00355E9C">
      <w:pPr>
        <w:pStyle w:val="ad"/>
        <w:rPr>
          <w:rFonts w:ascii="Times New Roman" w:hAnsi="Times New Roman" w:cs="Times New Roman"/>
          <w:b/>
          <w:bCs/>
        </w:rPr>
      </w:pPr>
      <w:r w:rsidRPr="00355E9C">
        <w:rPr>
          <w:rFonts w:ascii="Times New Roman" w:hAnsi="Times New Roman" w:cs="Times New Roman"/>
        </w:rPr>
        <w:lastRenderedPageBreak/>
        <w:t>5. Всенародный праздник — День Победы. Патриотическая тема в искусстве: образы защитников Отечества (</w:t>
      </w:r>
      <w:r w:rsidRPr="00355E9C">
        <w:rPr>
          <w:rFonts w:ascii="Times New Roman" w:hAnsi="Times New Roman" w:cs="Times New Roman"/>
          <w:i/>
          <w:iCs/>
        </w:rPr>
        <w:t>1 ч</w:t>
      </w:r>
      <w:r w:rsidRPr="00355E9C">
        <w:rPr>
          <w:rFonts w:ascii="Times New Roman" w:hAnsi="Times New Roman" w:cs="Times New Roman"/>
        </w:rPr>
        <w:t xml:space="preserve">). Представления народа о красоте человека (внешней и духовной), отражённые в искусстве. Образ защитника Отечества. Основные темы скульптуры. Выразительность объёмных композиций. </w:t>
      </w:r>
    </w:p>
    <w:p w:rsidR="0004615A" w:rsidRPr="00355E9C" w:rsidRDefault="0004615A" w:rsidP="00355E9C">
      <w:pPr>
        <w:autoSpaceDE w:val="0"/>
        <w:autoSpaceDN w:val="0"/>
        <w:adjustRightInd w:val="0"/>
        <w:ind w:right="-108"/>
        <w:rPr>
          <w:sz w:val="20"/>
          <w:szCs w:val="20"/>
        </w:rPr>
      </w:pPr>
      <w:r w:rsidRPr="00355E9C">
        <w:rPr>
          <w:sz w:val="20"/>
          <w:szCs w:val="20"/>
        </w:rPr>
        <w:t>6. «Медаль за бой, за труд из одного металла льют». Медальерное искусство: образы-символы (</w:t>
      </w:r>
      <w:r w:rsidRPr="00355E9C">
        <w:rPr>
          <w:i/>
          <w:iCs/>
          <w:sz w:val="20"/>
          <w:szCs w:val="20"/>
        </w:rPr>
        <w:t>1 ч</w:t>
      </w:r>
      <w:r w:rsidRPr="00355E9C">
        <w:rPr>
          <w:sz w:val="20"/>
          <w:szCs w:val="20"/>
        </w:rPr>
        <w:t>)</w:t>
      </w:r>
    </w:p>
    <w:p w:rsidR="0004615A" w:rsidRPr="00355E9C" w:rsidRDefault="0004615A" w:rsidP="00355E9C">
      <w:pPr>
        <w:pStyle w:val="ad"/>
        <w:rPr>
          <w:rFonts w:ascii="Times New Roman" w:hAnsi="Times New Roman" w:cs="Times New Roman"/>
          <w:b/>
          <w:bCs/>
        </w:rPr>
      </w:pPr>
      <w:r w:rsidRPr="00355E9C">
        <w:rPr>
          <w:rFonts w:ascii="Times New Roman" w:hAnsi="Times New Roman" w:cs="Times New Roman"/>
        </w:rPr>
        <w:t xml:space="preserve">Основные темы скульптуры. Элементарные приёмы работы с пластическими скульптурными материалами. </w:t>
      </w:r>
    </w:p>
    <w:p w:rsidR="0004615A" w:rsidRPr="00355E9C" w:rsidRDefault="0004615A" w:rsidP="00355E9C">
      <w:pPr>
        <w:autoSpaceDE w:val="0"/>
        <w:autoSpaceDN w:val="0"/>
        <w:adjustRightInd w:val="0"/>
        <w:ind w:right="-108"/>
        <w:rPr>
          <w:sz w:val="20"/>
          <w:szCs w:val="20"/>
        </w:rPr>
      </w:pPr>
      <w:r w:rsidRPr="00355E9C">
        <w:rPr>
          <w:sz w:val="20"/>
          <w:szCs w:val="20"/>
        </w:rPr>
        <w:t>7-8. Орнаментальный образ в веках. Орнамент народов мира: региональное разнообразие и национальные особенности (</w:t>
      </w:r>
      <w:r w:rsidRPr="00355E9C">
        <w:rPr>
          <w:i/>
          <w:iCs/>
          <w:sz w:val="20"/>
          <w:szCs w:val="20"/>
        </w:rPr>
        <w:t>2 ч</w:t>
      </w:r>
      <w:r w:rsidRPr="00355E9C">
        <w:rPr>
          <w:sz w:val="20"/>
          <w:szCs w:val="20"/>
        </w:rPr>
        <w:t xml:space="preserve">). Знакомство с несколькими наиболее яркими культурами мира (Древняя Греция, средневековая Европа, Япония или Индия). Отражение в пластических искусствах природных, географических условий, традиций, религиозных верований разных народов (на примере изобразительного и декоративно-прикладного искусства народов России). </w:t>
      </w:r>
    </w:p>
    <w:p w:rsidR="0004615A" w:rsidRPr="00355E9C" w:rsidRDefault="0004615A" w:rsidP="00355E9C">
      <w:pPr>
        <w:rPr>
          <w:b/>
          <w:bCs/>
          <w:sz w:val="20"/>
          <w:szCs w:val="20"/>
        </w:rPr>
      </w:pPr>
    </w:p>
    <w:p w:rsidR="0004615A" w:rsidRPr="00092CE7" w:rsidRDefault="0004615A" w:rsidP="006D72ED">
      <w:pPr>
        <w:tabs>
          <w:tab w:val="left" w:pos="0"/>
        </w:tabs>
        <w:spacing w:before="100" w:beforeAutospacing="1" w:after="100" w:afterAutospacing="1"/>
        <w:ind w:left="540" w:hanging="540"/>
        <w:jc w:val="center"/>
        <w:rPr>
          <w:b/>
          <w:bCs/>
          <w:sz w:val="20"/>
          <w:szCs w:val="20"/>
        </w:rPr>
      </w:pPr>
      <w:r w:rsidRPr="00092CE7">
        <w:rPr>
          <w:b/>
          <w:bCs/>
          <w:sz w:val="20"/>
          <w:szCs w:val="20"/>
        </w:rPr>
        <w:t xml:space="preserve">ТЕМАТИЧЕСКОЕ       ПЛАНИРОВАНИЕ          </w:t>
      </w:r>
    </w:p>
    <w:tbl>
      <w:tblPr>
        <w:tblW w:w="14707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0"/>
        <w:gridCol w:w="11068"/>
        <w:gridCol w:w="851"/>
        <w:gridCol w:w="1134"/>
        <w:gridCol w:w="1134"/>
      </w:tblGrid>
      <w:tr w:rsidR="00826B85" w:rsidRPr="00092CE7" w:rsidTr="00807CDB">
        <w:trPr>
          <w:cantSplit/>
          <w:trHeight w:val="474"/>
        </w:trPr>
        <w:tc>
          <w:tcPr>
            <w:tcW w:w="520" w:type="dxa"/>
            <w:vMerge w:val="restart"/>
          </w:tcPr>
          <w:p w:rsidR="00826B85" w:rsidRPr="00092CE7" w:rsidRDefault="00826B85" w:rsidP="000643E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092CE7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092CE7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092CE7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1068" w:type="dxa"/>
            <w:vMerge w:val="restart"/>
          </w:tcPr>
          <w:p w:rsidR="00807CDB" w:rsidRDefault="00807CDB" w:rsidP="00807CDB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826B85" w:rsidRDefault="00826B85" w:rsidP="00807CDB">
            <w:pPr>
              <w:jc w:val="center"/>
              <w:rPr>
                <w:b/>
                <w:bCs/>
                <w:sz w:val="20"/>
                <w:szCs w:val="20"/>
              </w:rPr>
            </w:pPr>
            <w:r w:rsidRPr="00092CE7">
              <w:rPr>
                <w:b/>
                <w:bCs/>
                <w:sz w:val="20"/>
                <w:szCs w:val="20"/>
              </w:rPr>
              <w:t>Тема</w:t>
            </w:r>
          </w:p>
          <w:p w:rsidR="00807CDB" w:rsidRPr="00092CE7" w:rsidRDefault="00807CDB" w:rsidP="00807CD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826B85" w:rsidRPr="00092CE7" w:rsidRDefault="00826B85" w:rsidP="000643E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2268" w:type="dxa"/>
            <w:gridSpan w:val="2"/>
          </w:tcPr>
          <w:p w:rsidR="00826B85" w:rsidRPr="00092CE7" w:rsidRDefault="00826B85" w:rsidP="000643E6">
            <w:pPr>
              <w:spacing w:before="100" w:beforeAutospacing="1" w:after="100" w:afterAutospacing="1"/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092CE7">
              <w:rPr>
                <w:b/>
                <w:bCs/>
                <w:sz w:val="20"/>
                <w:szCs w:val="20"/>
              </w:rPr>
              <w:t>Дата</w:t>
            </w:r>
          </w:p>
        </w:tc>
      </w:tr>
      <w:tr w:rsidR="00826B85" w:rsidRPr="00092CE7" w:rsidTr="00807CDB">
        <w:trPr>
          <w:trHeight w:val="343"/>
        </w:trPr>
        <w:tc>
          <w:tcPr>
            <w:tcW w:w="520" w:type="dxa"/>
            <w:vMerge/>
          </w:tcPr>
          <w:p w:rsidR="00826B85" w:rsidRPr="00092CE7" w:rsidRDefault="00826B85" w:rsidP="000643E6">
            <w:pPr>
              <w:rPr>
                <w:sz w:val="20"/>
                <w:szCs w:val="20"/>
              </w:rPr>
            </w:pPr>
          </w:p>
        </w:tc>
        <w:tc>
          <w:tcPr>
            <w:tcW w:w="11068" w:type="dxa"/>
            <w:vMerge/>
          </w:tcPr>
          <w:p w:rsidR="00826B85" w:rsidRPr="00092CE7" w:rsidRDefault="00826B85" w:rsidP="000643E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826B85" w:rsidRPr="00092CE7" w:rsidRDefault="00826B85" w:rsidP="000643E6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26B85" w:rsidRPr="00092CE7" w:rsidRDefault="00826B85" w:rsidP="000643E6">
            <w:pPr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план</w:t>
            </w:r>
          </w:p>
        </w:tc>
        <w:tc>
          <w:tcPr>
            <w:tcW w:w="1134" w:type="dxa"/>
          </w:tcPr>
          <w:p w:rsidR="00826B85" w:rsidRPr="00092CE7" w:rsidRDefault="00826B85" w:rsidP="000643E6">
            <w:pPr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факт</w:t>
            </w:r>
          </w:p>
        </w:tc>
      </w:tr>
      <w:tr w:rsidR="00826B85" w:rsidRPr="00092CE7" w:rsidTr="00826B85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826B85" w:rsidRPr="00092CE7" w:rsidRDefault="00826B85" w:rsidP="00826B8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Целый мир от красоты. Пейзаж: пространство, композиционный центр, цветовая гамма, линия, пятно.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Образ пространства в искус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стве (цветные карандаши, фломастеры, мелки цветная бумага)</w:t>
            </w:r>
            <w:proofErr w:type="gramStart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 xml:space="preserve">чебник, с. 6–9, 89, 92. Тетрадь, с. 4–5, 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26B85" w:rsidRPr="00D25B37" w:rsidRDefault="00671827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26B85" w:rsidRPr="00092CE7" w:rsidRDefault="003C32B4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5.09</w:t>
            </w:r>
          </w:p>
        </w:tc>
      </w:tr>
      <w:tr w:rsidR="00826B85" w:rsidRPr="00092CE7" w:rsidTr="00826B85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826B85" w:rsidRPr="00092CE7" w:rsidRDefault="00826B85" w:rsidP="000643E6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Древо жизни – символ мироздания. Наброски и зарисовки: линия, штрих, пятно, светотень. </w:t>
            </w:r>
          </w:p>
          <w:p w:rsidR="00826B85" w:rsidRPr="00092CE7" w:rsidRDefault="00826B85" w:rsidP="00826B85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Символическое и реалистическое изображение. Учебник, с. 6–9.Тетрадь, с. 4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26B85" w:rsidRPr="00D25B37" w:rsidRDefault="00671827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26B85" w:rsidRPr="00092CE7" w:rsidRDefault="003C32B4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</w:t>
            </w:r>
          </w:p>
        </w:tc>
      </w:tr>
      <w:tr w:rsidR="00826B85" w:rsidRPr="00092CE7" w:rsidTr="00826B85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826B85" w:rsidRPr="00092CE7" w:rsidRDefault="00826B85" w:rsidP="000643E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Мой край родной. </w:t>
            </w:r>
            <w:r w:rsidRPr="00092CE7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м</w:t>
            </w: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оя земля. Пейзаж: пространство, план, цвет, свет.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 xml:space="preserve"> Графический пейзаж (пастель, мелки, уголь).</w:t>
            </w:r>
          </w:p>
          <w:p w:rsidR="00826B85" w:rsidRPr="00092CE7" w:rsidRDefault="00826B85" w:rsidP="00826B8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Учебник, с. 16–21.Тетрадь, с. 10–11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26B85" w:rsidRPr="00D25B37" w:rsidRDefault="00671827" w:rsidP="004871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26B85" w:rsidRPr="00092CE7" w:rsidRDefault="003C32B4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19.09</w:t>
            </w:r>
          </w:p>
        </w:tc>
      </w:tr>
      <w:tr w:rsidR="00826B85" w:rsidRPr="00092CE7" w:rsidTr="00826B85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826B85" w:rsidRPr="00092CE7" w:rsidRDefault="00826B85" w:rsidP="000643E6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Цветущее дерево – символ жизни. Декоративная композиция: мотив дерева в народной росписи.</w:t>
            </w:r>
          </w:p>
          <w:p w:rsidR="00826B85" w:rsidRPr="00092CE7" w:rsidRDefault="00826B85" w:rsidP="000643E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Изображение растительных мотивов городецкой росписи (ветки, цветы, бутоны, листья) (гуашь). Учебник, с. 22–30.</w:t>
            </w:r>
          </w:p>
          <w:p w:rsidR="00826B85" w:rsidRPr="00092CE7" w:rsidRDefault="00826B85" w:rsidP="00826B8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Тетрадь, с. 12–13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26B85" w:rsidRPr="00D25B37" w:rsidRDefault="00671827" w:rsidP="00365D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26B85" w:rsidRPr="00092CE7" w:rsidRDefault="003C32B4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</w:t>
            </w:r>
          </w:p>
        </w:tc>
      </w:tr>
      <w:tr w:rsidR="00826B85" w:rsidRPr="00092CE7" w:rsidTr="00826B85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826B85" w:rsidRPr="00092CE7" w:rsidRDefault="00826B85" w:rsidP="000643E6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Птица – символ света, счастья и добра. Декоративная композиция: равнове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сие красочных пятен, узорные декоративные </w:t>
            </w: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proofErr w:type="spellStart"/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разживки</w:t>
            </w:r>
            <w:proofErr w:type="spellEnd"/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», симметрия, ритм, единство колорита.</w:t>
            </w:r>
          </w:p>
          <w:p w:rsidR="00826B85" w:rsidRPr="00092CE7" w:rsidRDefault="00826B85" w:rsidP="000643E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Совершенствование приёмов росписи. Городец. </w:t>
            </w:r>
            <w:proofErr w:type="spellStart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Птицы</w:t>
            </w:r>
            <w:proofErr w:type="gramStart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зображение</w:t>
            </w:r>
            <w:proofErr w:type="spellEnd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 xml:space="preserve"> городецких птиц (гуашь).</w:t>
            </w:r>
          </w:p>
          <w:p w:rsidR="00826B85" w:rsidRPr="00092CE7" w:rsidRDefault="00826B85" w:rsidP="00826B85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Учебник, с. 31–35. Тетрадь, с. 14–15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26B85" w:rsidRPr="00D25B37" w:rsidRDefault="00671827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26B85" w:rsidRPr="00B2203D" w:rsidRDefault="003C32B4" w:rsidP="000643E6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3.10</w:t>
            </w:r>
          </w:p>
        </w:tc>
      </w:tr>
      <w:tr w:rsidR="00826B85" w:rsidRPr="00092CE7" w:rsidTr="00826B85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826B85" w:rsidRPr="00092CE7" w:rsidRDefault="00826B85" w:rsidP="000643E6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Конь – символ солнца, плодородия и добра. Декоративная композиция: линия, силуэт с вариациями городецких «</w:t>
            </w:r>
            <w:proofErr w:type="spellStart"/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разживок</w:t>
            </w:r>
            <w:proofErr w:type="spellEnd"/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».</w:t>
            </w:r>
          </w:p>
          <w:p w:rsidR="00826B85" w:rsidRPr="00092CE7" w:rsidRDefault="00826B85" w:rsidP="000643E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Совершенс</w:t>
            </w:r>
            <w:r w:rsidR="00D25B37">
              <w:rPr>
                <w:rFonts w:ascii="Times New Roman" w:hAnsi="Times New Roman" w:cs="Times New Roman"/>
                <w:sz w:val="20"/>
                <w:szCs w:val="20"/>
              </w:rPr>
              <w:t xml:space="preserve">твование </w:t>
            </w:r>
            <w:proofErr w:type="spellStart"/>
            <w:proofErr w:type="gramStart"/>
            <w:r w:rsidR="00D25B37">
              <w:rPr>
                <w:rFonts w:ascii="Times New Roman" w:hAnsi="Times New Roman" w:cs="Times New Roman"/>
                <w:sz w:val="20"/>
                <w:szCs w:val="20"/>
              </w:rPr>
              <w:t>приё-мов</w:t>
            </w:r>
            <w:proofErr w:type="spellEnd"/>
            <w:proofErr w:type="gramEnd"/>
            <w:r w:rsidR="00D25B37">
              <w:rPr>
                <w:rFonts w:ascii="Times New Roman" w:hAnsi="Times New Roman" w:cs="Times New Roman"/>
                <w:sz w:val="20"/>
                <w:szCs w:val="20"/>
              </w:rPr>
              <w:t xml:space="preserve"> росписи. Изоб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ражение коня в технике городецкой росписи (гуашь).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Учебник, с. 36–39.</w:t>
            </w:r>
          </w:p>
          <w:p w:rsidR="00826B85" w:rsidRPr="00092CE7" w:rsidRDefault="00826B85" w:rsidP="00826B8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Тетрадь, с. 16–17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26B85" w:rsidRPr="00D25B37" w:rsidRDefault="00671827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26B85" w:rsidRPr="00B2203D" w:rsidRDefault="003C32B4" w:rsidP="000643E6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10.10</w:t>
            </w:r>
          </w:p>
        </w:tc>
      </w:tr>
      <w:tr w:rsidR="00826B85" w:rsidRPr="00092CE7" w:rsidTr="00826B85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826B85" w:rsidRPr="00092CE7" w:rsidRDefault="00826B85" w:rsidP="000643E6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Связь поколений в традициях Городца. Декоративная композиция с вариациями городецких мотивов: ритм, симметрия, динамика, статика.</w:t>
            </w:r>
          </w:p>
          <w:p w:rsidR="00826B85" w:rsidRPr="00092CE7" w:rsidRDefault="00826B85" w:rsidP="00826B8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Композиция в городецкой росписи. Роспись панно (гуашь). Учебник, с. 40–43.Тетрадь, с. 18–19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26B85" w:rsidRPr="00D25B37" w:rsidRDefault="00671827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26B85" w:rsidRPr="00092CE7" w:rsidRDefault="003C32B4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17.10</w:t>
            </w:r>
          </w:p>
        </w:tc>
      </w:tr>
      <w:tr w:rsidR="00826B85" w:rsidRPr="00092CE7" w:rsidTr="00826B85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826B85" w:rsidRPr="00092CE7" w:rsidRDefault="00826B85" w:rsidP="000643E6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Знатна </w:t>
            </w:r>
            <w:r w:rsidRPr="00092CE7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р</w:t>
            </w: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усская земля мастерами и талантами.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Портрет: пропорции лица человека. </w:t>
            </w:r>
          </w:p>
          <w:p w:rsidR="00826B85" w:rsidRPr="00092CE7" w:rsidRDefault="00826B85" w:rsidP="00826B8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Твор</w:t>
            </w:r>
            <w:r w:rsidRPr="00092CE7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чество</w:t>
            </w:r>
            <w:r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 w:rsidRPr="00092CE7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В. Су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рико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ва, В. Тропинина, В. Маковского,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В. Васнецова, современных художников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Г. Васько,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П. Павлова. Портрет художника (материалы по выбору). Учебник, с. 44–48.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Тетрадь, с. 20–22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26B85" w:rsidRPr="00D25B37" w:rsidRDefault="004473EE" w:rsidP="005E10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</w:t>
            </w:r>
            <w:r w:rsidR="00671827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26B85" w:rsidRPr="00092CE7" w:rsidRDefault="003C32B4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</w:t>
            </w:r>
          </w:p>
        </w:tc>
      </w:tr>
      <w:tr w:rsidR="00826B85" w:rsidRPr="00092CE7" w:rsidTr="00826B85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826B85" w:rsidRPr="00CF0D57" w:rsidRDefault="00826B85" w:rsidP="000643E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F0D57">
              <w:rPr>
                <w:rFonts w:ascii="Times New Roman" w:hAnsi="Times New Roman" w:cs="Times New Roman"/>
                <w:bCs/>
                <w:sz w:val="20"/>
                <w:szCs w:val="20"/>
              </w:rPr>
              <w:t>Вольный ветер – дыхание земли.</w:t>
            </w:r>
            <w:r w:rsidRPr="00CF0D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6B85" w:rsidRPr="00092CE7" w:rsidRDefault="00826B85" w:rsidP="00826B8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F0D5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Пейзаж: линии, штрихи, точки, пятно,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ц</w:t>
            </w:r>
            <w:r w:rsidRPr="00CF0D57">
              <w:rPr>
                <w:rFonts w:ascii="Times New Roman" w:hAnsi="Times New Roman" w:cs="Times New Roman"/>
                <w:bCs/>
                <w:sz w:val="20"/>
                <w:szCs w:val="20"/>
              </w:rPr>
              <w:t>вет.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Основы композиции. Динамика. Наброски на тему динамики (графические материалы).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Учебник, с. 49–53.Тетрадь, с. 23–25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26B85" w:rsidRPr="00D25B37" w:rsidRDefault="004473E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26B85" w:rsidRPr="00092CE7" w:rsidRDefault="006B3C9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7.11</w:t>
            </w:r>
          </w:p>
        </w:tc>
      </w:tr>
      <w:tr w:rsidR="00826B85" w:rsidRPr="00092CE7" w:rsidTr="00826B85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826B85" w:rsidRPr="00092CE7" w:rsidRDefault="00826B85" w:rsidP="000643E6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Движение – жизни течение.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Наброски с натуры, по памяти и представлению: подвижность красочных пятен, </w:t>
            </w: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линий.</w:t>
            </w:r>
          </w:p>
          <w:p w:rsidR="00826B85" w:rsidRPr="00092CE7" w:rsidRDefault="00826B85" w:rsidP="000643E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Основы композиции. Наброски на передачу статики и динамики при изображении людей и техники (живописные материалы).</w:t>
            </w:r>
          </w:p>
          <w:p w:rsidR="00826B85" w:rsidRPr="00092CE7" w:rsidRDefault="00826B85" w:rsidP="00826B85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Учебник, с. 54–59.Тетрадь, с. 26–28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26B85" w:rsidRPr="00D25B37" w:rsidRDefault="004473EE" w:rsidP="00585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26B85" w:rsidRPr="00092CE7" w:rsidRDefault="006B3C9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</w:t>
            </w:r>
          </w:p>
        </w:tc>
      </w:tr>
      <w:tr w:rsidR="00826B85" w:rsidRPr="00092CE7" w:rsidTr="00826B85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826B85" w:rsidRPr="00092CE7" w:rsidRDefault="00826B85" w:rsidP="00A522F4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Осенние метаморфозы. Пейзаж: колорит, композиция.</w:t>
            </w:r>
          </w:p>
          <w:p w:rsidR="00826B85" w:rsidRPr="00092CE7" w:rsidRDefault="00826B85" w:rsidP="00826B85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в индивидуальной работе законов композиции. Пейзаж с изображением людей и техники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в движении (материалы по выбору).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Учебник, с. 60–64.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 xml:space="preserve">Тетрадь,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с. 29–31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26B85" w:rsidRPr="00D25B37" w:rsidRDefault="004473EE" w:rsidP="000643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21.11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26B85" w:rsidRPr="00D25B37" w:rsidRDefault="006B3C9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21.11</w:t>
            </w:r>
          </w:p>
        </w:tc>
      </w:tr>
      <w:tr w:rsidR="00826B85" w:rsidRPr="00092CE7" w:rsidTr="00484B6B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826B85" w:rsidRPr="00092CE7" w:rsidRDefault="00826B85" w:rsidP="00484B6B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Родословное дерево – древо жизни, историческая память, связь поколений.</w:t>
            </w:r>
            <w:r w:rsidR="00484B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Групповой портрет: пропорции лица человека, композиция. </w:t>
            </w:r>
          </w:p>
          <w:p w:rsidR="00826B85" w:rsidRPr="00092CE7" w:rsidRDefault="00826B85" w:rsidP="00484B6B">
            <w:pPr>
              <w:pStyle w:val="ParagraphStyle"/>
              <w:rPr>
                <w:spacing w:val="-3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Семейный портрет (материалы по выбору).</w:t>
            </w:r>
            <w:r w:rsidR="00484B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Учебник, с. 66–70.</w:t>
            </w:r>
            <w:r w:rsidRPr="00092CE7">
              <w:rPr>
                <w:sz w:val="20"/>
                <w:szCs w:val="20"/>
              </w:rPr>
              <w:t>Тетрадь, с. 32–33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26B85" w:rsidRPr="00D25B37" w:rsidRDefault="004473EE" w:rsidP="00F401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28.11</w:t>
            </w:r>
          </w:p>
        </w:tc>
        <w:tc>
          <w:tcPr>
            <w:tcW w:w="1134" w:type="dxa"/>
          </w:tcPr>
          <w:p w:rsidR="00826B85" w:rsidRPr="00D25B37" w:rsidRDefault="006B3C9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</w:t>
            </w:r>
          </w:p>
        </w:tc>
      </w:tr>
      <w:tr w:rsidR="00826B85" w:rsidRPr="00092CE7" w:rsidTr="00484B6B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826B85" w:rsidRPr="00092CE7" w:rsidRDefault="00826B85" w:rsidP="00484B6B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Двенадцать братьев друг за другом бродят…</w:t>
            </w:r>
            <w:r w:rsidR="00484B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Декор</w:t>
            </w:r>
            <w:r w:rsidR="00711B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ативно-сюжетная композиция: при</w:t>
            </w: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ём уподобления, силуэт.</w:t>
            </w:r>
          </w:p>
          <w:p w:rsidR="00826B85" w:rsidRPr="00092CE7" w:rsidRDefault="00826B85" w:rsidP="00484B6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Рисование по памяти. Поиск эскизов к сказке «Двенадцать месяцев». Зарисовки старинной мужской одежды (материалы по выбору).</w:t>
            </w:r>
            <w:r w:rsidR="00484B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Учебник, с. 71–79.Тетрадь, с. 34–39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26B85" w:rsidRPr="00D25B37" w:rsidRDefault="004473EE" w:rsidP="000643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5.12</w:t>
            </w:r>
          </w:p>
        </w:tc>
        <w:tc>
          <w:tcPr>
            <w:tcW w:w="1134" w:type="dxa"/>
          </w:tcPr>
          <w:p w:rsidR="00826B85" w:rsidRPr="00D25B37" w:rsidRDefault="006B3C9E" w:rsidP="00B526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</w:t>
            </w:r>
          </w:p>
        </w:tc>
      </w:tr>
      <w:tr w:rsidR="00826B85" w:rsidRPr="00092CE7" w:rsidTr="00826B85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826B85" w:rsidRPr="00092CE7" w:rsidRDefault="00826B85" w:rsidP="000643E6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Год – не неделя – двенадцать месяцев впереди.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4B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Иллю</w:t>
            </w: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страция к сказке: композиция, цвет.</w:t>
            </w:r>
          </w:p>
          <w:p w:rsidR="00826B85" w:rsidRPr="00092CE7" w:rsidRDefault="00826B85" w:rsidP="00484B6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Сказочные образы в народной культуре</w:t>
            </w:r>
            <w:r w:rsidR="00484B6B">
              <w:rPr>
                <w:rFonts w:ascii="Times New Roman" w:hAnsi="Times New Roman" w:cs="Times New Roman"/>
                <w:sz w:val="20"/>
                <w:szCs w:val="20"/>
              </w:rPr>
              <w:t xml:space="preserve"> и декоративно-прикладном </w:t>
            </w:r>
            <w:proofErr w:type="spellStart"/>
            <w:r w:rsidR="00484B6B">
              <w:rPr>
                <w:rFonts w:ascii="Times New Roman" w:hAnsi="Times New Roman" w:cs="Times New Roman"/>
                <w:sz w:val="20"/>
                <w:szCs w:val="20"/>
              </w:rPr>
              <w:t>искус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proofErr w:type="gramStart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  <w:proofErr w:type="spellEnd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 xml:space="preserve">, с. 71–80.Тетрадь, 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br/>
              <w:t>с. 34–39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26B85" w:rsidRPr="00D25B37" w:rsidRDefault="004473EE" w:rsidP="000643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12.12</w:t>
            </w:r>
          </w:p>
        </w:tc>
        <w:tc>
          <w:tcPr>
            <w:tcW w:w="1134" w:type="dxa"/>
          </w:tcPr>
          <w:p w:rsidR="00826B85" w:rsidRPr="00D25B37" w:rsidRDefault="006B3C9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12.12</w:t>
            </w:r>
          </w:p>
        </w:tc>
      </w:tr>
      <w:tr w:rsidR="00826B85" w:rsidRPr="00092CE7" w:rsidTr="00826B85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826B85" w:rsidRPr="00092CE7" w:rsidRDefault="00826B85" w:rsidP="000643E6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Новогоднее настроение.</w:t>
            </w:r>
            <w:r w:rsidR="00484B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Колорит: гармоничное сочетание родственных цветов.</w:t>
            </w:r>
          </w:p>
          <w:p w:rsidR="00826B85" w:rsidRPr="00092CE7" w:rsidRDefault="00826B85" w:rsidP="00484B6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Эксперименты с материалами (акварель, восковые мелки).</w:t>
            </w:r>
            <w:r w:rsidR="00484B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Учебник, с. 81–83. Тетрадь, с. 40–41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26B85" w:rsidRPr="00D25B37" w:rsidRDefault="004473EE" w:rsidP="004E294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19.12</w:t>
            </w:r>
          </w:p>
        </w:tc>
        <w:tc>
          <w:tcPr>
            <w:tcW w:w="1134" w:type="dxa"/>
          </w:tcPr>
          <w:p w:rsidR="00826B85" w:rsidRPr="00D25B37" w:rsidRDefault="006B3C9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19.12</w:t>
            </w:r>
          </w:p>
        </w:tc>
      </w:tr>
      <w:tr w:rsidR="00826B85" w:rsidRPr="00092CE7" w:rsidTr="00826B85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826B85" w:rsidRPr="00092CE7" w:rsidRDefault="00826B85" w:rsidP="000643E6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Твои новогодние </w:t>
            </w:r>
            <w:proofErr w:type="spellStart"/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поздравления</w:t>
            </w:r>
            <w:proofErr w:type="gramStart"/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.П</w:t>
            </w:r>
            <w:proofErr w:type="gramEnd"/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роектирование</w:t>
            </w:r>
            <w:proofErr w:type="spellEnd"/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открытки: цвет, форма, ритм, симметрия.</w:t>
            </w:r>
          </w:p>
          <w:p w:rsidR="00826B85" w:rsidRPr="00092CE7" w:rsidRDefault="00826B85" w:rsidP="00484B6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 xml:space="preserve">Основы дизайна. Конструирование открытки. </w:t>
            </w:r>
            <w:proofErr w:type="spellStart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Бумагопластика</w:t>
            </w:r>
            <w:proofErr w:type="spellEnd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 xml:space="preserve">. Новогодняя открытка (живописные материалы, восковые 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br/>
              <w:t>мелки)</w:t>
            </w:r>
            <w:proofErr w:type="gramStart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чебник, с. 84–85.Тетрадь, с. 42–43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26B85" w:rsidRPr="00D25B37" w:rsidRDefault="004473EE" w:rsidP="000643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26.12</w:t>
            </w:r>
          </w:p>
        </w:tc>
        <w:tc>
          <w:tcPr>
            <w:tcW w:w="1134" w:type="dxa"/>
          </w:tcPr>
          <w:p w:rsidR="00826B85" w:rsidRPr="00D25B37" w:rsidRDefault="006B3C9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</w:t>
            </w:r>
          </w:p>
        </w:tc>
      </w:tr>
      <w:tr w:rsidR="00826B85" w:rsidRPr="00092CE7" w:rsidTr="00826B85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826B85" w:rsidRPr="00092CE7" w:rsidRDefault="00826B85" w:rsidP="000643E6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Зимние фантазии. Наброски и зарисовки: цвет, пятно, силуэт, линия.</w:t>
            </w:r>
          </w:p>
          <w:p w:rsidR="00826B85" w:rsidRPr="00092CE7" w:rsidRDefault="00484B6B" w:rsidP="000643E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Рисование по наблюдению за</w:t>
            </w:r>
            <w:r w:rsidR="00826B85" w:rsidRPr="00092CE7">
              <w:rPr>
                <w:rFonts w:ascii="Times New Roman" w:hAnsi="Times New Roman" w:cs="Times New Roman"/>
                <w:sz w:val="20"/>
                <w:szCs w:val="20"/>
              </w:rPr>
              <w:t>снеженных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6B85" w:rsidRPr="00092CE7">
              <w:rPr>
                <w:rFonts w:ascii="Times New Roman" w:hAnsi="Times New Roman" w:cs="Times New Roman"/>
                <w:sz w:val="20"/>
                <w:szCs w:val="20"/>
              </w:rPr>
              <w:t>предметов. Зарисовки деревьев, людей, домов (цветные мелки).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6B85" w:rsidRPr="00092CE7">
              <w:rPr>
                <w:rFonts w:ascii="Times New Roman" w:hAnsi="Times New Roman" w:cs="Times New Roman"/>
                <w:sz w:val="20"/>
                <w:szCs w:val="20"/>
              </w:rPr>
              <w:t>Учебник, с. 86–89.</w:t>
            </w:r>
          </w:p>
          <w:p w:rsidR="00826B85" w:rsidRPr="00092CE7" w:rsidRDefault="00826B85" w:rsidP="00484B6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Тетрадь, с. 44–45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26B85" w:rsidRPr="00D25B37" w:rsidRDefault="004473EE" w:rsidP="007748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9.01</w:t>
            </w:r>
          </w:p>
        </w:tc>
        <w:tc>
          <w:tcPr>
            <w:tcW w:w="1134" w:type="dxa"/>
          </w:tcPr>
          <w:p w:rsidR="00826B85" w:rsidRPr="00D25B37" w:rsidRDefault="006B3C9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9.01</w:t>
            </w:r>
          </w:p>
        </w:tc>
      </w:tr>
      <w:tr w:rsidR="00826B85" w:rsidRPr="00092CE7" w:rsidTr="00826B85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826B85" w:rsidRPr="00092CE7" w:rsidRDefault="00826B85" w:rsidP="00484B6B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Зимние картины. Сюжетная композиция: линия горизонта,</w:t>
            </w:r>
            <w:r w:rsidR="00484B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композиционный центр, простран</w:t>
            </w: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ственные планы, ритм, динамика. </w:t>
            </w:r>
          </w:p>
          <w:p w:rsidR="00826B85" w:rsidRPr="00092CE7" w:rsidRDefault="00826B85" w:rsidP="00D921A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Русский музей. Городской пейзаж с фигурами людей в движении (гуашь).</w:t>
            </w:r>
            <w:r w:rsidR="00484B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Учебник, с. 90–92.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26B85" w:rsidRPr="00D25B37" w:rsidRDefault="004473EE" w:rsidP="00F720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16.01</w:t>
            </w:r>
          </w:p>
        </w:tc>
        <w:tc>
          <w:tcPr>
            <w:tcW w:w="1134" w:type="dxa"/>
          </w:tcPr>
          <w:p w:rsidR="00826B85" w:rsidRPr="00D25B37" w:rsidRDefault="006B3C9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16.01</w:t>
            </w:r>
          </w:p>
        </w:tc>
      </w:tr>
      <w:tr w:rsidR="00826B85" w:rsidRPr="00092CE7" w:rsidTr="00826B85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484B6B" w:rsidRDefault="00826B85" w:rsidP="000643E6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Ожившие вещи. Натюрморт: форма, объём  предметов, их конструктивные особенности, композиция. </w:t>
            </w:r>
          </w:p>
          <w:p w:rsidR="00826B85" w:rsidRPr="00092CE7" w:rsidRDefault="00826B85" w:rsidP="00D921A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Человек, мир природы в реальной жизни. Натюрморт с натуры (графические материалы).</w:t>
            </w:r>
            <w:r w:rsidR="00484B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Учебник, с. 93–98.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26B85" w:rsidRPr="00D25B37" w:rsidRDefault="004473EE" w:rsidP="00336A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23.01</w:t>
            </w:r>
          </w:p>
        </w:tc>
        <w:tc>
          <w:tcPr>
            <w:tcW w:w="1134" w:type="dxa"/>
          </w:tcPr>
          <w:p w:rsidR="00826B85" w:rsidRPr="00D25B37" w:rsidRDefault="006B3C9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23.01</w:t>
            </w:r>
          </w:p>
        </w:tc>
      </w:tr>
      <w:tr w:rsidR="00826B85" w:rsidRPr="00092CE7" w:rsidTr="00826B85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826B85" w:rsidRPr="00092CE7" w:rsidRDefault="00826B85" w:rsidP="000643E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Выразительность формы предметов. Декоративный натюрморт: усло</w:t>
            </w:r>
            <w:r w:rsidR="00FD22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вность формы и цвета, черная </w:t>
            </w:r>
            <w:proofErr w:type="gramStart"/>
            <w:r w:rsidR="00FD22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</w:t>
            </w: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ния</w:t>
            </w:r>
            <w:proofErr w:type="spellEnd"/>
            <w:proofErr w:type="gramEnd"/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штрихи в обобщении формы предмета.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6B85" w:rsidRPr="00092CE7" w:rsidRDefault="00826B85" w:rsidP="00D921AA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Декоративный натюрморт (графические материалы, гуашь).</w:t>
            </w:r>
            <w:r w:rsidR="00484B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Учебник, с. 99–102.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26B85" w:rsidRPr="00D25B37" w:rsidRDefault="004473EE" w:rsidP="000643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30.01</w:t>
            </w:r>
          </w:p>
        </w:tc>
        <w:tc>
          <w:tcPr>
            <w:tcW w:w="1134" w:type="dxa"/>
          </w:tcPr>
          <w:p w:rsidR="00826B85" w:rsidRPr="00D25B37" w:rsidRDefault="006B3C9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30.01</w:t>
            </w:r>
          </w:p>
        </w:tc>
      </w:tr>
      <w:tr w:rsidR="00826B85" w:rsidRPr="00092CE7" w:rsidTr="00826B85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826B85" w:rsidRPr="00092CE7" w:rsidRDefault="00826B85" w:rsidP="000643E6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Русское поле. Бородино. Портрет. Батальный жанр. </w:t>
            </w:r>
          </w:p>
          <w:p w:rsidR="00826B85" w:rsidRPr="00092CE7" w:rsidRDefault="00826B85" w:rsidP="00D921A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Зарисовки воинов времён войны 1812  года (мат</w:t>
            </w:r>
            <w:proofErr w:type="gramStart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е-</w:t>
            </w:r>
            <w:proofErr w:type="gramEnd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 xml:space="preserve"> риалы по выбору).Учебник, с. 103–108.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26B85" w:rsidRPr="00D25B37" w:rsidRDefault="004473EE" w:rsidP="004E53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6.02</w:t>
            </w:r>
          </w:p>
        </w:tc>
        <w:tc>
          <w:tcPr>
            <w:tcW w:w="1134" w:type="dxa"/>
          </w:tcPr>
          <w:p w:rsidR="00826B85" w:rsidRPr="00D25B37" w:rsidRDefault="006B3C9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6.02</w:t>
            </w:r>
          </w:p>
        </w:tc>
      </w:tr>
      <w:tr w:rsidR="00826B85" w:rsidRPr="00092CE7" w:rsidTr="00826B85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826B85" w:rsidRPr="00092CE7" w:rsidRDefault="00826B85" w:rsidP="000643E6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«Недаром помнит вся Россия про день Бородина…»</w:t>
            </w:r>
            <w:proofErr w:type="gramStart"/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.С</w:t>
            </w:r>
            <w:proofErr w:type="gramEnd"/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южетная композиция: композиционный центр, колорит.</w:t>
            </w:r>
          </w:p>
          <w:p w:rsidR="00826B85" w:rsidRPr="00092CE7" w:rsidRDefault="00826B85" w:rsidP="000643E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 xml:space="preserve">Иллюстрация стихотворения </w:t>
            </w:r>
            <w:r w:rsidR="004359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М. Лермонтова «Бородино». Композиция к стихотворению (материалы по выбору).</w:t>
            </w:r>
          </w:p>
          <w:p w:rsidR="00826B85" w:rsidRPr="00092CE7" w:rsidRDefault="00826B85" w:rsidP="00D921A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Учебник, с. 109–112.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26B85" w:rsidRPr="00D25B37" w:rsidRDefault="004473EE" w:rsidP="008514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13.02</w:t>
            </w:r>
          </w:p>
        </w:tc>
        <w:tc>
          <w:tcPr>
            <w:tcW w:w="1134" w:type="dxa"/>
          </w:tcPr>
          <w:p w:rsidR="00826B85" w:rsidRPr="00D25B37" w:rsidRDefault="006B3C9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13.02</w:t>
            </w:r>
          </w:p>
        </w:tc>
      </w:tr>
      <w:tr w:rsidR="00826B85" w:rsidRPr="00092CE7" w:rsidTr="009300E8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826B85" w:rsidRPr="00D921AA" w:rsidRDefault="00826B85" w:rsidP="000643E6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921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Образ мира в народном кост</w:t>
            </w:r>
            <w:r w:rsidR="00D921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юме и внешнем </w:t>
            </w:r>
            <w:proofErr w:type="spellStart"/>
            <w:proofErr w:type="gramStart"/>
            <w:r w:rsidR="00D921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уб-ранстве</w:t>
            </w:r>
            <w:proofErr w:type="spellEnd"/>
            <w:proofErr w:type="gramEnd"/>
            <w:r w:rsidR="00D921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кресть</w:t>
            </w:r>
            <w:r w:rsidRPr="00D921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янского дома. </w:t>
            </w:r>
            <w:r w:rsidRPr="00D921AA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о</w:t>
            </w:r>
            <w:r w:rsidRPr="00D921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бразы-символы. Орнамент: ритм, симметрия, символика. </w:t>
            </w:r>
          </w:p>
          <w:p w:rsidR="00826B85" w:rsidRPr="00D921AA" w:rsidRDefault="00826B85" w:rsidP="000643E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921AA">
              <w:rPr>
                <w:rFonts w:ascii="Times New Roman" w:hAnsi="Times New Roman" w:cs="Times New Roman"/>
                <w:sz w:val="20"/>
                <w:szCs w:val="20"/>
              </w:rPr>
              <w:t>Человек, мир природы в реальной жизни (материалы по выбору).</w:t>
            </w:r>
          </w:p>
          <w:p w:rsidR="00826B85" w:rsidRPr="00D921AA" w:rsidRDefault="00826B85" w:rsidP="00D921A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921AA">
              <w:rPr>
                <w:rFonts w:ascii="Times New Roman" w:hAnsi="Times New Roman" w:cs="Times New Roman"/>
                <w:sz w:val="20"/>
                <w:szCs w:val="20"/>
              </w:rPr>
              <w:t>Учебник, с. 113–117.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26B85" w:rsidRPr="00D25B37" w:rsidRDefault="004473EE" w:rsidP="006845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20.02</w:t>
            </w:r>
          </w:p>
        </w:tc>
        <w:tc>
          <w:tcPr>
            <w:tcW w:w="1134" w:type="dxa"/>
          </w:tcPr>
          <w:p w:rsidR="00826B85" w:rsidRPr="00D25B37" w:rsidRDefault="006B3C9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20.02</w:t>
            </w:r>
          </w:p>
        </w:tc>
      </w:tr>
      <w:tr w:rsidR="00826B85" w:rsidRPr="00092CE7" w:rsidTr="009300E8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826B85" w:rsidRPr="00D921AA" w:rsidRDefault="00826B85" w:rsidP="000643E6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921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Народная расписная картинка-лубок.</w:t>
            </w:r>
            <w:r w:rsidR="009300E8" w:rsidRPr="00D921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921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Декоративная композиция: цвет, линия, штрих.</w:t>
            </w:r>
          </w:p>
          <w:p w:rsidR="00826B85" w:rsidRPr="00D921AA" w:rsidRDefault="00826B85" w:rsidP="00D921A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921AA">
              <w:rPr>
                <w:rFonts w:ascii="Times New Roman" w:hAnsi="Times New Roman" w:cs="Times New Roman"/>
                <w:sz w:val="20"/>
                <w:szCs w:val="20"/>
              </w:rPr>
              <w:t>Освоение графических навыков. Графические упражнения (к</w:t>
            </w:r>
            <w:proofErr w:type="gramStart"/>
            <w:r w:rsidRPr="00D921AA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D921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1AA">
              <w:rPr>
                <w:rFonts w:ascii="Times New Roman" w:hAnsi="Times New Roman" w:cs="Times New Roman"/>
                <w:sz w:val="20"/>
                <w:szCs w:val="20"/>
              </w:rPr>
              <w:t>рандаш</w:t>
            </w:r>
            <w:proofErr w:type="spellEnd"/>
            <w:r w:rsidRPr="00D921AA">
              <w:rPr>
                <w:rFonts w:ascii="Times New Roman" w:hAnsi="Times New Roman" w:cs="Times New Roman"/>
                <w:sz w:val="20"/>
                <w:szCs w:val="20"/>
              </w:rPr>
              <w:t>, перо, тушь).</w:t>
            </w:r>
            <w:r w:rsidR="009300E8" w:rsidRPr="00D921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21AA">
              <w:rPr>
                <w:rFonts w:ascii="Times New Roman" w:hAnsi="Times New Roman" w:cs="Times New Roman"/>
                <w:sz w:val="20"/>
                <w:szCs w:val="20"/>
              </w:rPr>
              <w:t>Учебник, с. 118–123.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26B85" w:rsidRPr="00D25B37" w:rsidRDefault="004473EE" w:rsidP="000643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27.02</w:t>
            </w:r>
          </w:p>
        </w:tc>
        <w:tc>
          <w:tcPr>
            <w:tcW w:w="1134" w:type="dxa"/>
          </w:tcPr>
          <w:p w:rsidR="00826B85" w:rsidRPr="00D25B37" w:rsidRDefault="006B3C9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2702</w:t>
            </w:r>
          </w:p>
        </w:tc>
      </w:tr>
      <w:tr w:rsidR="00826B85" w:rsidRPr="00092CE7" w:rsidTr="009300E8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826B85" w:rsidRPr="00092CE7" w:rsidRDefault="00826B85" w:rsidP="009300E8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Народная расписная картинка-лубок.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Декоративная композиция: цвет, линия, штрих.</w:t>
            </w:r>
          </w:p>
          <w:p w:rsidR="00826B85" w:rsidRPr="00092CE7" w:rsidRDefault="00826B85" w:rsidP="000643E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Лубочная картина к пословицам, поговоркам, песням</w:t>
            </w:r>
            <w:r w:rsidR="009300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(графический рисунок с раскраской).</w:t>
            </w:r>
            <w:r w:rsidR="009300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Учебник, с. 124–126.</w:t>
            </w:r>
          </w:p>
          <w:p w:rsidR="00826B85" w:rsidRPr="00092CE7" w:rsidRDefault="00826B85" w:rsidP="009300E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</w:tcPr>
          <w:p w:rsidR="00826B85" w:rsidRPr="00D25B37" w:rsidRDefault="004473E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6.03</w:t>
            </w:r>
          </w:p>
        </w:tc>
        <w:tc>
          <w:tcPr>
            <w:tcW w:w="1134" w:type="dxa"/>
          </w:tcPr>
          <w:p w:rsidR="00826B85" w:rsidRPr="00D25B37" w:rsidRDefault="006B3C9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6.03</w:t>
            </w:r>
          </w:p>
        </w:tc>
      </w:tr>
      <w:tr w:rsidR="00826B85" w:rsidRPr="002F6FD2" w:rsidTr="009300E8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9300E8" w:rsidRDefault="00826B85" w:rsidP="009B7A5A">
            <w:pPr>
              <w:pStyle w:val="ParagraphStyle"/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  <w:r w:rsidRPr="002F6FD2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Вода – живительная стихия. Проект экологического плаката: композиция, линия, пятно.</w:t>
            </w:r>
            <w:r w:rsidR="009300E8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 xml:space="preserve"> </w:t>
            </w:r>
          </w:p>
          <w:p w:rsidR="00826B85" w:rsidRPr="00092CE7" w:rsidRDefault="00826B85" w:rsidP="00D921AA">
            <w:pPr>
              <w:pStyle w:val="ParagraphStyle"/>
              <w:rPr>
                <w:spacing w:val="-3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Основы дизайна. Шрифт. Плакатный шрифт (материалы по выбору)</w:t>
            </w:r>
            <w:proofErr w:type="gramStart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чебник, с. 128–134.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26B85" w:rsidRPr="00D25B37" w:rsidRDefault="004473E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13.03</w:t>
            </w:r>
          </w:p>
        </w:tc>
        <w:tc>
          <w:tcPr>
            <w:tcW w:w="1134" w:type="dxa"/>
          </w:tcPr>
          <w:p w:rsidR="00826B85" w:rsidRPr="00D25B37" w:rsidRDefault="006B3C9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13.03</w:t>
            </w:r>
          </w:p>
        </w:tc>
      </w:tr>
      <w:tr w:rsidR="00826B85" w:rsidRPr="00092CE7" w:rsidTr="009300E8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3B0D51" w:rsidRDefault="00826B85" w:rsidP="009B7A5A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Повернись к мирозданью.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Проект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экологи</w:t>
            </w: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ческого</w:t>
            </w:r>
            <w:proofErr w:type="spellEnd"/>
            <w:proofErr w:type="gramEnd"/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плаката в технике коллажа.</w:t>
            </w:r>
            <w:r w:rsidR="003B0D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826B85" w:rsidRPr="00092CE7" w:rsidRDefault="00826B85" w:rsidP="00D921AA">
            <w:pPr>
              <w:pStyle w:val="ParagraphStyle"/>
              <w:rPr>
                <w:spacing w:val="-3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 xml:space="preserve">Виды графики. Композиция плаката </w:t>
            </w:r>
            <w:r w:rsidR="003B0D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в технике коллажа (материалы по выбору)</w:t>
            </w:r>
            <w:proofErr w:type="gramStart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чебник, с. 135–137.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26B85" w:rsidRPr="00D25B37" w:rsidRDefault="004473E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20..03</w:t>
            </w:r>
          </w:p>
        </w:tc>
        <w:tc>
          <w:tcPr>
            <w:tcW w:w="1134" w:type="dxa"/>
          </w:tcPr>
          <w:p w:rsidR="00826B85" w:rsidRPr="00D25B37" w:rsidRDefault="006B3C9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20.03</w:t>
            </w:r>
          </w:p>
        </w:tc>
      </w:tr>
      <w:tr w:rsidR="00826B85" w:rsidRPr="00092CE7" w:rsidTr="009300E8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826B85" w:rsidRPr="00092CE7" w:rsidRDefault="00826B85" w:rsidP="009B7A5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Русский мотив.</w:t>
            </w:r>
            <w:r w:rsidR="003B0D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Пейзаж: композиция, колорит, цветовая гамма, пространство. 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Весенний пейзаж (живописная техника).</w:t>
            </w:r>
          </w:p>
          <w:p w:rsidR="00826B85" w:rsidRPr="00092CE7" w:rsidRDefault="00826B85" w:rsidP="003B0D51">
            <w:pPr>
              <w:pStyle w:val="ParagraphStyle"/>
              <w:rPr>
                <w:spacing w:val="-3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Учебник, с. 138–142.</w:t>
            </w:r>
            <w:r w:rsidRPr="00092CE7">
              <w:rPr>
                <w:sz w:val="20"/>
                <w:szCs w:val="20"/>
              </w:rPr>
              <w:t>Тетрадь, с. 66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26B85" w:rsidRPr="00D25B37" w:rsidRDefault="004473E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3.04</w:t>
            </w:r>
          </w:p>
        </w:tc>
        <w:tc>
          <w:tcPr>
            <w:tcW w:w="1134" w:type="dxa"/>
          </w:tcPr>
          <w:p w:rsidR="00826B85" w:rsidRPr="00D25B37" w:rsidRDefault="006B3C9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3.04</w:t>
            </w:r>
          </w:p>
        </w:tc>
      </w:tr>
      <w:tr w:rsidR="00826B85" w:rsidRPr="00092CE7" w:rsidTr="009300E8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826B85" w:rsidRPr="00092CE7" w:rsidRDefault="00826B85" w:rsidP="008C2EF3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Русский мотив. Пейзаж: композиция, колорит, цветовая гамма, пространство. </w:t>
            </w:r>
          </w:p>
          <w:p w:rsidR="00826B85" w:rsidRPr="00092CE7" w:rsidRDefault="00826B85" w:rsidP="003B0D51">
            <w:pPr>
              <w:pStyle w:val="ParagraphStyle"/>
              <w:rPr>
                <w:spacing w:val="-3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 xml:space="preserve">Творчество К. </w:t>
            </w:r>
            <w:proofErr w:type="spellStart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Юона</w:t>
            </w:r>
            <w:proofErr w:type="spellEnd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. Весенний пейзаж (</w:t>
            </w:r>
            <w:proofErr w:type="gramStart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живописная</w:t>
            </w:r>
            <w:proofErr w:type="gramEnd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техика</w:t>
            </w:r>
            <w:proofErr w:type="spellEnd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). Учебник, с. 143.</w:t>
            </w:r>
            <w:r w:rsidRPr="00092CE7">
              <w:rPr>
                <w:sz w:val="20"/>
                <w:szCs w:val="20"/>
              </w:rPr>
              <w:t>Тетрадь, с. 67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26B85" w:rsidRPr="00D25B37" w:rsidRDefault="004473E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10.04</w:t>
            </w:r>
          </w:p>
        </w:tc>
        <w:tc>
          <w:tcPr>
            <w:tcW w:w="1134" w:type="dxa"/>
          </w:tcPr>
          <w:p w:rsidR="00826B85" w:rsidRPr="00D25B37" w:rsidRDefault="006B3C9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10.04</w:t>
            </w:r>
          </w:p>
        </w:tc>
      </w:tr>
      <w:tr w:rsidR="00826B85" w:rsidRPr="00092CE7" w:rsidTr="009300E8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826B85" w:rsidRPr="00092CE7" w:rsidRDefault="00826B85" w:rsidP="0069278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Всенародный пр</w:t>
            </w:r>
            <w:r w:rsidR="003B0D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аз</w:t>
            </w: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дник – День Победы. </w:t>
            </w:r>
            <w:r w:rsidR="003B0D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Патриотическая тема в ис</w:t>
            </w: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кусстве: образы </w:t>
            </w:r>
            <w:proofErr w:type="spellStart"/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защитн</w:t>
            </w:r>
            <w:proofErr w:type="gramStart"/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</w:t>
            </w:r>
            <w:proofErr w:type="spellEnd"/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proofErr w:type="gramEnd"/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ков </w:t>
            </w:r>
            <w:r w:rsidRPr="00092CE7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о</w:t>
            </w:r>
            <w:r w:rsidR="003B0D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</w:t>
            </w: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чества.</w:t>
            </w:r>
          </w:p>
          <w:p w:rsidR="00826B85" w:rsidRPr="00092CE7" w:rsidRDefault="00826B85" w:rsidP="0069278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Выразительные средства скульптуры. Эскиз памятника защитнику Отечества (материалы по выбору)</w:t>
            </w:r>
            <w:proofErr w:type="gramStart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чебник, с. 144–147.</w:t>
            </w:r>
          </w:p>
          <w:p w:rsidR="00826B85" w:rsidRPr="00092CE7" w:rsidRDefault="00826B85" w:rsidP="003B0D51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Тетрадь, с. 68–69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26B85" w:rsidRPr="00D25B37" w:rsidRDefault="004473E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17.04</w:t>
            </w:r>
          </w:p>
        </w:tc>
        <w:tc>
          <w:tcPr>
            <w:tcW w:w="1134" w:type="dxa"/>
          </w:tcPr>
          <w:p w:rsidR="00826B85" w:rsidRPr="00D25B37" w:rsidRDefault="006B3C9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17.04</w:t>
            </w:r>
          </w:p>
        </w:tc>
      </w:tr>
      <w:tr w:rsidR="00826B85" w:rsidRPr="00092CE7" w:rsidTr="009300E8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826B85" w:rsidRPr="00092CE7" w:rsidRDefault="00826B85" w:rsidP="0069278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«Медаль за бой, за труд из одного металла льют». Медальерное искусство: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образы, символы.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6B85" w:rsidRPr="00092CE7" w:rsidRDefault="00826B85" w:rsidP="003B0D5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Изготовление медали (материалы по выбору)</w:t>
            </w:r>
            <w:proofErr w:type="gramStart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чебник, с. 148–152.</w:t>
            </w:r>
            <w:r w:rsidR="003B0D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Тетрадь, с. 70–71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26B85" w:rsidRPr="00D25B37" w:rsidRDefault="004473E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24.04</w:t>
            </w:r>
          </w:p>
        </w:tc>
        <w:tc>
          <w:tcPr>
            <w:tcW w:w="1134" w:type="dxa"/>
          </w:tcPr>
          <w:p w:rsidR="00826B85" w:rsidRPr="00D25B37" w:rsidRDefault="006B3C9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24.04</w:t>
            </w:r>
          </w:p>
        </w:tc>
      </w:tr>
      <w:tr w:rsidR="00826B85" w:rsidRPr="00092CE7" w:rsidTr="009300E8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826B85" w:rsidRPr="00092CE7" w:rsidRDefault="00826B85" w:rsidP="001B59CB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Орнаментальный образ в веках.</w:t>
            </w:r>
            <w:r w:rsidR="003B0D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Орнамент народов мира: региональное разнообразие и национальные особенности. </w:t>
            </w:r>
          </w:p>
          <w:p w:rsidR="00826B85" w:rsidRPr="00092CE7" w:rsidRDefault="00826B85" w:rsidP="003B0D51">
            <w:pPr>
              <w:pStyle w:val="ParagraphStyle"/>
              <w:rPr>
                <w:spacing w:val="-3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Архитектура Узбекистана. Эскиз орнамента в технике резьбы (бумага, ножницы)</w:t>
            </w:r>
            <w:proofErr w:type="gramStart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92CE7">
              <w:rPr>
                <w:sz w:val="20"/>
                <w:szCs w:val="20"/>
              </w:rPr>
              <w:t>У</w:t>
            </w:r>
            <w:proofErr w:type="gramEnd"/>
            <w:r w:rsidRPr="00092CE7">
              <w:rPr>
                <w:sz w:val="20"/>
                <w:szCs w:val="20"/>
              </w:rPr>
              <w:t>чебник, с. 153–155. Тетрадь, с. 72–73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26B85" w:rsidRPr="00D25B37" w:rsidRDefault="004473E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8.05</w:t>
            </w:r>
          </w:p>
        </w:tc>
        <w:tc>
          <w:tcPr>
            <w:tcW w:w="1134" w:type="dxa"/>
          </w:tcPr>
          <w:p w:rsidR="00826B85" w:rsidRPr="00D25B37" w:rsidRDefault="006B3C9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8.05</w:t>
            </w:r>
          </w:p>
        </w:tc>
      </w:tr>
      <w:tr w:rsidR="00826B85" w:rsidRPr="00092CE7" w:rsidTr="009300E8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826B85" w:rsidRPr="00092CE7" w:rsidRDefault="00826B85" w:rsidP="000643E6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Орнаментальный образ в веках. Орнамент народов мира: региональное разнообразие и национальные особенности. </w:t>
            </w:r>
          </w:p>
          <w:p w:rsidR="00826B85" w:rsidRPr="00092CE7" w:rsidRDefault="00826B85" w:rsidP="00807CDB">
            <w:pPr>
              <w:pStyle w:val="ParagraphStyle"/>
              <w:rPr>
                <w:spacing w:val="-3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Повто</w:t>
            </w:r>
            <w:r w:rsidR="003B0D51">
              <w:rPr>
                <w:rFonts w:ascii="Times New Roman" w:hAnsi="Times New Roman" w:cs="Times New Roman"/>
                <w:sz w:val="20"/>
                <w:szCs w:val="20"/>
              </w:rPr>
              <w:t>р, вариации, импровизация по мо</w:t>
            </w: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тивам узбекских узоров (карандаш, акварель)</w:t>
            </w:r>
            <w:proofErr w:type="gramStart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чебник, с. 156–157.</w:t>
            </w:r>
            <w:r w:rsidRPr="00092CE7">
              <w:rPr>
                <w:sz w:val="20"/>
                <w:szCs w:val="20"/>
              </w:rPr>
              <w:t>Тетрадь, с. 74–75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26B85" w:rsidRPr="00D25B37" w:rsidRDefault="004473E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15.05</w:t>
            </w:r>
          </w:p>
        </w:tc>
        <w:tc>
          <w:tcPr>
            <w:tcW w:w="1134" w:type="dxa"/>
          </w:tcPr>
          <w:p w:rsidR="00826B85" w:rsidRPr="00D25B37" w:rsidRDefault="006B3C9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15.05</w:t>
            </w:r>
          </w:p>
        </w:tc>
      </w:tr>
      <w:tr w:rsidR="00826B85" w:rsidRPr="00092CE7" w:rsidTr="009300E8">
        <w:trPr>
          <w:trHeight w:val="70"/>
        </w:trPr>
        <w:tc>
          <w:tcPr>
            <w:tcW w:w="520" w:type="dxa"/>
          </w:tcPr>
          <w:p w:rsidR="00826B85" w:rsidRPr="00092CE7" w:rsidRDefault="00826B85" w:rsidP="000643E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068" w:type="dxa"/>
          </w:tcPr>
          <w:p w:rsidR="00826B85" w:rsidRPr="00092CE7" w:rsidRDefault="00826B85" w:rsidP="00C03BD3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Круглый год.</w:t>
            </w:r>
          </w:p>
          <w:p w:rsidR="00826B85" w:rsidRPr="00092CE7" w:rsidRDefault="00826B85" w:rsidP="00807CDB">
            <w:pPr>
              <w:pStyle w:val="ParagraphStyle"/>
              <w:rPr>
                <w:spacing w:val="-3"/>
                <w:sz w:val="20"/>
                <w:szCs w:val="20"/>
              </w:rPr>
            </w:pPr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Образ времени года в искусстве. Эскиз декоративного панно (материалы по выбору)</w:t>
            </w:r>
            <w:proofErr w:type="gramStart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092CE7">
              <w:rPr>
                <w:rFonts w:ascii="Times New Roman" w:hAnsi="Times New Roman" w:cs="Times New Roman"/>
                <w:sz w:val="20"/>
                <w:szCs w:val="20"/>
              </w:rPr>
              <w:t>чебник, с. 158–159.</w:t>
            </w:r>
            <w:r w:rsidRPr="00092CE7">
              <w:rPr>
                <w:sz w:val="20"/>
                <w:szCs w:val="20"/>
              </w:rPr>
              <w:t>Тетрадь, с. 76–77</w:t>
            </w:r>
          </w:p>
        </w:tc>
        <w:tc>
          <w:tcPr>
            <w:tcW w:w="851" w:type="dxa"/>
          </w:tcPr>
          <w:p w:rsidR="00826B85" w:rsidRPr="00092CE7" w:rsidRDefault="00826B85" w:rsidP="000643E6">
            <w:pPr>
              <w:ind w:right="-108"/>
              <w:rPr>
                <w:sz w:val="20"/>
                <w:szCs w:val="20"/>
              </w:rPr>
            </w:pPr>
            <w:r w:rsidRPr="00092C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26B85" w:rsidRPr="00D25B37" w:rsidRDefault="004473E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22.05</w:t>
            </w:r>
          </w:p>
        </w:tc>
        <w:tc>
          <w:tcPr>
            <w:tcW w:w="1134" w:type="dxa"/>
          </w:tcPr>
          <w:p w:rsidR="00826B85" w:rsidRPr="00D25B37" w:rsidRDefault="006B3C9E" w:rsidP="00064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22.05</w:t>
            </w:r>
          </w:p>
        </w:tc>
      </w:tr>
    </w:tbl>
    <w:p w:rsidR="0004615A" w:rsidRPr="00092CE7" w:rsidRDefault="0004615A">
      <w:pPr>
        <w:rPr>
          <w:sz w:val="20"/>
          <w:szCs w:val="20"/>
        </w:rPr>
      </w:pPr>
    </w:p>
    <w:p w:rsidR="0004615A" w:rsidRPr="00092CE7" w:rsidRDefault="0004615A" w:rsidP="00692789">
      <w:pPr>
        <w:rPr>
          <w:b/>
          <w:bCs/>
          <w:sz w:val="20"/>
          <w:szCs w:val="20"/>
        </w:rPr>
      </w:pPr>
      <w:r w:rsidRPr="00092CE7">
        <w:rPr>
          <w:b/>
          <w:bCs/>
          <w:sz w:val="20"/>
          <w:szCs w:val="20"/>
        </w:rPr>
        <w:t xml:space="preserve">                                                                                                                 </w:t>
      </w:r>
    </w:p>
    <w:p w:rsidR="0004615A" w:rsidRPr="00092CE7" w:rsidRDefault="0004615A" w:rsidP="00C10378">
      <w:pPr>
        <w:pStyle w:val="a4"/>
        <w:spacing w:line="240" w:lineRule="auto"/>
        <w:jc w:val="both"/>
        <w:rPr>
          <w:sz w:val="20"/>
          <w:szCs w:val="20"/>
        </w:rPr>
      </w:pPr>
    </w:p>
    <w:p w:rsidR="0004615A" w:rsidRPr="00092CE7" w:rsidRDefault="0004615A" w:rsidP="00C10378">
      <w:pPr>
        <w:pStyle w:val="a4"/>
        <w:spacing w:line="240" w:lineRule="auto"/>
        <w:jc w:val="both"/>
        <w:rPr>
          <w:sz w:val="20"/>
          <w:szCs w:val="20"/>
        </w:rPr>
      </w:pPr>
    </w:p>
    <w:p w:rsidR="0004615A" w:rsidRPr="00092CE7" w:rsidRDefault="0004615A" w:rsidP="00C10378">
      <w:pPr>
        <w:tabs>
          <w:tab w:val="left" w:pos="0"/>
        </w:tabs>
        <w:spacing w:before="100" w:beforeAutospacing="1" w:after="100" w:afterAutospacing="1"/>
        <w:rPr>
          <w:b/>
          <w:bCs/>
          <w:sz w:val="20"/>
          <w:szCs w:val="20"/>
        </w:rPr>
      </w:pPr>
    </w:p>
    <w:p w:rsidR="0004615A" w:rsidRPr="00092CE7" w:rsidRDefault="0004615A" w:rsidP="00C10378">
      <w:pPr>
        <w:rPr>
          <w:b/>
          <w:bCs/>
          <w:sz w:val="20"/>
          <w:szCs w:val="20"/>
        </w:rPr>
      </w:pPr>
    </w:p>
    <w:p w:rsidR="0004615A" w:rsidRPr="00092CE7" w:rsidRDefault="0004615A" w:rsidP="00C10378">
      <w:pPr>
        <w:rPr>
          <w:b/>
          <w:bCs/>
          <w:sz w:val="20"/>
          <w:szCs w:val="20"/>
        </w:rPr>
      </w:pPr>
    </w:p>
    <w:p w:rsidR="0004615A" w:rsidRPr="00092CE7" w:rsidRDefault="0004615A" w:rsidP="00C10378">
      <w:pPr>
        <w:rPr>
          <w:b/>
          <w:bCs/>
          <w:sz w:val="20"/>
          <w:szCs w:val="20"/>
        </w:rPr>
      </w:pPr>
    </w:p>
    <w:sectPr w:rsidR="0004615A" w:rsidRPr="00092CE7" w:rsidSect="000B54E1">
      <w:footerReference w:type="default" r:id="rId9"/>
      <w:pgSz w:w="16838" w:h="11906" w:orient="landscape"/>
      <w:pgMar w:top="426" w:right="851" w:bottom="426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6CF" w:rsidRDefault="000736CF" w:rsidP="00C77E12">
      <w:r>
        <w:separator/>
      </w:r>
    </w:p>
  </w:endnote>
  <w:endnote w:type="continuationSeparator" w:id="0">
    <w:p w:rsidR="000736CF" w:rsidRDefault="000736CF" w:rsidP="00C77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B" w:rsidRDefault="00484B6B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225F1">
      <w:rPr>
        <w:noProof/>
      </w:rPr>
      <w:t>1</w:t>
    </w:r>
    <w:r>
      <w:rPr>
        <w:noProof/>
      </w:rPr>
      <w:fldChar w:fldCharType="end"/>
    </w:r>
  </w:p>
  <w:p w:rsidR="00484B6B" w:rsidRDefault="00484B6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6CF" w:rsidRDefault="000736CF" w:rsidP="00C77E12">
      <w:r>
        <w:separator/>
      </w:r>
    </w:p>
  </w:footnote>
  <w:footnote w:type="continuationSeparator" w:id="0">
    <w:p w:rsidR="000736CF" w:rsidRDefault="000736CF" w:rsidP="00C77E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8BCA5AA4"/>
    <w:lvl w:ilvl="0" w:tplc="B9545BCE">
      <w:start w:val="1"/>
      <w:numFmt w:val="bullet"/>
      <w:lvlText w:val="·"/>
      <w:lvlJc w:val="left"/>
      <w:pPr>
        <w:ind w:left="0" w:firstLine="0"/>
      </w:pPr>
    </w:lvl>
    <w:lvl w:ilvl="1" w:tplc="6772D95C">
      <w:numFmt w:val="decimal"/>
      <w:lvlText w:val=""/>
      <w:lvlJc w:val="left"/>
      <w:pPr>
        <w:ind w:left="0" w:firstLine="0"/>
      </w:pPr>
    </w:lvl>
    <w:lvl w:ilvl="2" w:tplc="3E465026">
      <w:numFmt w:val="decimal"/>
      <w:lvlText w:val=""/>
      <w:lvlJc w:val="left"/>
      <w:pPr>
        <w:ind w:left="0" w:firstLine="0"/>
      </w:pPr>
    </w:lvl>
    <w:lvl w:ilvl="3" w:tplc="2A50863A">
      <w:numFmt w:val="decimal"/>
      <w:lvlText w:val=""/>
      <w:lvlJc w:val="left"/>
      <w:pPr>
        <w:ind w:left="0" w:firstLine="0"/>
      </w:pPr>
    </w:lvl>
    <w:lvl w:ilvl="4" w:tplc="F3B282F6">
      <w:numFmt w:val="decimal"/>
      <w:lvlText w:val=""/>
      <w:lvlJc w:val="left"/>
      <w:pPr>
        <w:ind w:left="0" w:firstLine="0"/>
      </w:pPr>
    </w:lvl>
    <w:lvl w:ilvl="5" w:tplc="8068879E">
      <w:numFmt w:val="decimal"/>
      <w:lvlText w:val=""/>
      <w:lvlJc w:val="left"/>
      <w:pPr>
        <w:ind w:left="0" w:firstLine="0"/>
      </w:pPr>
    </w:lvl>
    <w:lvl w:ilvl="6" w:tplc="50AAEB88">
      <w:numFmt w:val="decimal"/>
      <w:lvlText w:val=""/>
      <w:lvlJc w:val="left"/>
      <w:pPr>
        <w:ind w:left="0" w:firstLine="0"/>
      </w:pPr>
    </w:lvl>
    <w:lvl w:ilvl="7" w:tplc="7CB24766">
      <w:numFmt w:val="decimal"/>
      <w:lvlText w:val=""/>
      <w:lvlJc w:val="left"/>
      <w:pPr>
        <w:ind w:left="0" w:firstLine="0"/>
      </w:pPr>
    </w:lvl>
    <w:lvl w:ilvl="8" w:tplc="9104D116">
      <w:numFmt w:val="decimal"/>
      <w:lvlText w:val=""/>
      <w:lvlJc w:val="left"/>
      <w:pPr>
        <w:ind w:left="0" w:firstLine="0"/>
      </w:pPr>
    </w:lvl>
  </w:abstractNum>
  <w:abstractNum w:abstractNumId="1">
    <w:nsid w:val="00000732"/>
    <w:multiLevelType w:val="hybridMultilevel"/>
    <w:tmpl w:val="97E250C0"/>
    <w:lvl w:ilvl="0" w:tplc="52DAC726">
      <w:start w:val="1"/>
      <w:numFmt w:val="bullet"/>
      <w:lvlText w:val="·"/>
      <w:lvlJc w:val="left"/>
      <w:pPr>
        <w:ind w:left="0" w:firstLine="0"/>
      </w:pPr>
    </w:lvl>
    <w:lvl w:ilvl="1" w:tplc="9D9A9930">
      <w:numFmt w:val="decimal"/>
      <w:lvlText w:val=""/>
      <w:lvlJc w:val="left"/>
      <w:pPr>
        <w:ind w:left="0" w:firstLine="0"/>
      </w:pPr>
    </w:lvl>
    <w:lvl w:ilvl="2" w:tplc="523ACA0C">
      <w:numFmt w:val="decimal"/>
      <w:lvlText w:val=""/>
      <w:lvlJc w:val="left"/>
      <w:pPr>
        <w:ind w:left="0" w:firstLine="0"/>
      </w:pPr>
    </w:lvl>
    <w:lvl w:ilvl="3" w:tplc="B7D05316">
      <w:numFmt w:val="decimal"/>
      <w:lvlText w:val=""/>
      <w:lvlJc w:val="left"/>
      <w:pPr>
        <w:ind w:left="0" w:firstLine="0"/>
      </w:pPr>
    </w:lvl>
    <w:lvl w:ilvl="4" w:tplc="E6D40C76">
      <w:numFmt w:val="decimal"/>
      <w:lvlText w:val=""/>
      <w:lvlJc w:val="left"/>
      <w:pPr>
        <w:ind w:left="0" w:firstLine="0"/>
      </w:pPr>
    </w:lvl>
    <w:lvl w:ilvl="5" w:tplc="481E2190">
      <w:numFmt w:val="decimal"/>
      <w:lvlText w:val=""/>
      <w:lvlJc w:val="left"/>
      <w:pPr>
        <w:ind w:left="0" w:firstLine="0"/>
      </w:pPr>
    </w:lvl>
    <w:lvl w:ilvl="6" w:tplc="039E2496">
      <w:numFmt w:val="decimal"/>
      <w:lvlText w:val=""/>
      <w:lvlJc w:val="left"/>
      <w:pPr>
        <w:ind w:left="0" w:firstLine="0"/>
      </w:pPr>
    </w:lvl>
    <w:lvl w:ilvl="7" w:tplc="0958D1C4">
      <w:numFmt w:val="decimal"/>
      <w:lvlText w:val=""/>
      <w:lvlJc w:val="left"/>
      <w:pPr>
        <w:ind w:left="0" w:firstLine="0"/>
      </w:pPr>
    </w:lvl>
    <w:lvl w:ilvl="8" w:tplc="FB00EEA4">
      <w:numFmt w:val="decimal"/>
      <w:lvlText w:val=""/>
      <w:lvlJc w:val="left"/>
      <w:pPr>
        <w:ind w:left="0" w:firstLine="0"/>
      </w:pPr>
    </w:lvl>
  </w:abstractNum>
  <w:abstractNum w:abstractNumId="2">
    <w:nsid w:val="00000BDB"/>
    <w:multiLevelType w:val="hybridMultilevel"/>
    <w:tmpl w:val="2DEC03C2"/>
    <w:lvl w:ilvl="0" w:tplc="9808F90A">
      <w:start w:val="1"/>
      <w:numFmt w:val="bullet"/>
      <w:lvlText w:val="·"/>
      <w:lvlJc w:val="left"/>
      <w:pPr>
        <w:ind w:left="0" w:firstLine="0"/>
      </w:pPr>
    </w:lvl>
    <w:lvl w:ilvl="1" w:tplc="A4BC4854">
      <w:numFmt w:val="decimal"/>
      <w:lvlText w:val=""/>
      <w:lvlJc w:val="left"/>
      <w:pPr>
        <w:ind w:left="0" w:firstLine="0"/>
      </w:pPr>
    </w:lvl>
    <w:lvl w:ilvl="2" w:tplc="417A5E3C">
      <w:numFmt w:val="decimal"/>
      <w:lvlText w:val=""/>
      <w:lvlJc w:val="left"/>
      <w:pPr>
        <w:ind w:left="0" w:firstLine="0"/>
      </w:pPr>
    </w:lvl>
    <w:lvl w:ilvl="3" w:tplc="9E6413F2">
      <w:numFmt w:val="decimal"/>
      <w:lvlText w:val=""/>
      <w:lvlJc w:val="left"/>
      <w:pPr>
        <w:ind w:left="0" w:firstLine="0"/>
      </w:pPr>
    </w:lvl>
    <w:lvl w:ilvl="4" w:tplc="A6B28208">
      <w:numFmt w:val="decimal"/>
      <w:lvlText w:val=""/>
      <w:lvlJc w:val="left"/>
      <w:pPr>
        <w:ind w:left="0" w:firstLine="0"/>
      </w:pPr>
    </w:lvl>
    <w:lvl w:ilvl="5" w:tplc="037AB34C">
      <w:numFmt w:val="decimal"/>
      <w:lvlText w:val=""/>
      <w:lvlJc w:val="left"/>
      <w:pPr>
        <w:ind w:left="0" w:firstLine="0"/>
      </w:pPr>
    </w:lvl>
    <w:lvl w:ilvl="6" w:tplc="D85E4330">
      <w:numFmt w:val="decimal"/>
      <w:lvlText w:val=""/>
      <w:lvlJc w:val="left"/>
      <w:pPr>
        <w:ind w:left="0" w:firstLine="0"/>
      </w:pPr>
    </w:lvl>
    <w:lvl w:ilvl="7" w:tplc="09D6CBE8">
      <w:numFmt w:val="decimal"/>
      <w:lvlText w:val=""/>
      <w:lvlJc w:val="left"/>
      <w:pPr>
        <w:ind w:left="0" w:firstLine="0"/>
      </w:pPr>
    </w:lvl>
    <w:lvl w:ilvl="8" w:tplc="0A0A6640">
      <w:numFmt w:val="decimal"/>
      <w:lvlText w:val=""/>
      <w:lvlJc w:val="left"/>
      <w:pPr>
        <w:ind w:left="0" w:firstLine="0"/>
      </w:pPr>
    </w:lvl>
  </w:abstractNum>
  <w:abstractNum w:abstractNumId="3">
    <w:nsid w:val="0000301C"/>
    <w:multiLevelType w:val="hybridMultilevel"/>
    <w:tmpl w:val="D7A45B02"/>
    <w:lvl w:ilvl="0" w:tplc="B7D60C5C">
      <w:start w:val="1"/>
      <w:numFmt w:val="bullet"/>
      <w:lvlText w:val="·"/>
      <w:lvlJc w:val="left"/>
      <w:pPr>
        <w:ind w:left="0" w:firstLine="0"/>
      </w:pPr>
    </w:lvl>
    <w:lvl w:ilvl="1" w:tplc="A79C879A">
      <w:numFmt w:val="decimal"/>
      <w:lvlText w:val=""/>
      <w:lvlJc w:val="left"/>
      <w:pPr>
        <w:ind w:left="0" w:firstLine="0"/>
      </w:pPr>
    </w:lvl>
    <w:lvl w:ilvl="2" w:tplc="BA967CB4">
      <w:numFmt w:val="decimal"/>
      <w:lvlText w:val=""/>
      <w:lvlJc w:val="left"/>
      <w:pPr>
        <w:ind w:left="0" w:firstLine="0"/>
      </w:pPr>
    </w:lvl>
    <w:lvl w:ilvl="3" w:tplc="8B9EADD8">
      <w:numFmt w:val="decimal"/>
      <w:lvlText w:val=""/>
      <w:lvlJc w:val="left"/>
      <w:pPr>
        <w:ind w:left="0" w:firstLine="0"/>
      </w:pPr>
    </w:lvl>
    <w:lvl w:ilvl="4" w:tplc="D5E43FEA">
      <w:numFmt w:val="decimal"/>
      <w:lvlText w:val=""/>
      <w:lvlJc w:val="left"/>
      <w:pPr>
        <w:ind w:left="0" w:firstLine="0"/>
      </w:pPr>
    </w:lvl>
    <w:lvl w:ilvl="5" w:tplc="5552A350">
      <w:numFmt w:val="decimal"/>
      <w:lvlText w:val=""/>
      <w:lvlJc w:val="left"/>
      <w:pPr>
        <w:ind w:left="0" w:firstLine="0"/>
      </w:pPr>
    </w:lvl>
    <w:lvl w:ilvl="6" w:tplc="C180EA00">
      <w:numFmt w:val="decimal"/>
      <w:lvlText w:val=""/>
      <w:lvlJc w:val="left"/>
      <w:pPr>
        <w:ind w:left="0" w:firstLine="0"/>
      </w:pPr>
    </w:lvl>
    <w:lvl w:ilvl="7" w:tplc="B3D0C6FA">
      <w:numFmt w:val="decimal"/>
      <w:lvlText w:val=""/>
      <w:lvlJc w:val="left"/>
      <w:pPr>
        <w:ind w:left="0" w:firstLine="0"/>
      </w:pPr>
    </w:lvl>
    <w:lvl w:ilvl="8" w:tplc="02EC78A0">
      <w:numFmt w:val="decimal"/>
      <w:lvlText w:val=""/>
      <w:lvlJc w:val="left"/>
      <w:pPr>
        <w:ind w:left="0" w:firstLine="0"/>
      </w:pPr>
    </w:lvl>
  </w:abstractNum>
  <w:abstractNum w:abstractNumId="4">
    <w:nsid w:val="000056AE"/>
    <w:multiLevelType w:val="hybridMultilevel"/>
    <w:tmpl w:val="1D605042"/>
    <w:lvl w:ilvl="0" w:tplc="5EA676A0">
      <w:start w:val="1"/>
      <w:numFmt w:val="bullet"/>
      <w:lvlText w:val="·"/>
      <w:lvlJc w:val="left"/>
      <w:pPr>
        <w:ind w:left="0" w:firstLine="0"/>
      </w:pPr>
    </w:lvl>
    <w:lvl w:ilvl="1" w:tplc="744E5CDC">
      <w:numFmt w:val="decimal"/>
      <w:lvlText w:val=""/>
      <w:lvlJc w:val="left"/>
      <w:pPr>
        <w:ind w:left="0" w:firstLine="0"/>
      </w:pPr>
    </w:lvl>
    <w:lvl w:ilvl="2" w:tplc="DF5C7008">
      <w:numFmt w:val="decimal"/>
      <w:lvlText w:val=""/>
      <w:lvlJc w:val="left"/>
      <w:pPr>
        <w:ind w:left="0" w:firstLine="0"/>
      </w:pPr>
    </w:lvl>
    <w:lvl w:ilvl="3" w:tplc="4E044D60">
      <w:numFmt w:val="decimal"/>
      <w:lvlText w:val=""/>
      <w:lvlJc w:val="left"/>
      <w:pPr>
        <w:ind w:left="0" w:firstLine="0"/>
      </w:pPr>
    </w:lvl>
    <w:lvl w:ilvl="4" w:tplc="ABF8B91C">
      <w:numFmt w:val="decimal"/>
      <w:lvlText w:val=""/>
      <w:lvlJc w:val="left"/>
      <w:pPr>
        <w:ind w:left="0" w:firstLine="0"/>
      </w:pPr>
    </w:lvl>
    <w:lvl w:ilvl="5" w:tplc="F74CD402">
      <w:numFmt w:val="decimal"/>
      <w:lvlText w:val=""/>
      <w:lvlJc w:val="left"/>
      <w:pPr>
        <w:ind w:left="0" w:firstLine="0"/>
      </w:pPr>
    </w:lvl>
    <w:lvl w:ilvl="6" w:tplc="DB9C6FB0">
      <w:numFmt w:val="decimal"/>
      <w:lvlText w:val=""/>
      <w:lvlJc w:val="left"/>
      <w:pPr>
        <w:ind w:left="0" w:firstLine="0"/>
      </w:pPr>
    </w:lvl>
    <w:lvl w:ilvl="7" w:tplc="31D63810">
      <w:numFmt w:val="decimal"/>
      <w:lvlText w:val=""/>
      <w:lvlJc w:val="left"/>
      <w:pPr>
        <w:ind w:left="0" w:firstLine="0"/>
      </w:pPr>
    </w:lvl>
    <w:lvl w:ilvl="8" w:tplc="4056917A">
      <w:numFmt w:val="decimal"/>
      <w:lvlText w:val=""/>
      <w:lvlJc w:val="left"/>
      <w:pPr>
        <w:ind w:left="0" w:firstLine="0"/>
      </w:pPr>
    </w:lvl>
  </w:abstractNum>
  <w:abstractNum w:abstractNumId="5">
    <w:nsid w:val="02552317"/>
    <w:multiLevelType w:val="hybridMultilevel"/>
    <w:tmpl w:val="B4B07CB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6">
    <w:nsid w:val="0F085931"/>
    <w:multiLevelType w:val="hybridMultilevel"/>
    <w:tmpl w:val="FC1EA87C"/>
    <w:lvl w:ilvl="0" w:tplc="409CFBA6">
      <w:start w:val="1"/>
      <w:numFmt w:val="bullet"/>
      <w:lvlText w:val=""/>
      <w:lvlJc w:val="left"/>
      <w:pPr>
        <w:tabs>
          <w:tab w:val="num" w:pos="1004"/>
        </w:tabs>
        <w:ind w:left="1004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7">
    <w:nsid w:val="0F8D5641"/>
    <w:multiLevelType w:val="hybridMultilevel"/>
    <w:tmpl w:val="AB9C2DD0"/>
    <w:lvl w:ilvl="0" w:tplc="0419000D">
      <w:start w:val="1"/>
      <w:numFmt w:val="bullet"/>
      <w:lvlText w:val=""/>
      <w:lvlJc w:val="left"/>
      <w:pPr>
        <w:ind w:left="810" w:hanging="45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0FE570FD"/>
    <w:multiLevelType w:val="hybridMultilevel"/>
    <w:tmpl w:val="C25AA3D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17BD54E1"/>
    <w:multiLevelType w:val="hybridMultilevel"/>
    <w:tmpl w:val="E626E8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CE655F3"/>
    <w:multiLevelType w:val="hybridMultilevel"/>
    <w:tmpl w:val="015C799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1">
    <w:nsid w:val="23534F0E"/>
    <w:multiLevelType w:val="hybridMultilevel"/>
    <w:tmpl w:val="2078272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24115657"/>
    <w:multiLevelType w:val="hybridMultilevel"/>
    <w:tmpl w:val="1174E796"/>
    <w:lvl w:ilvl="0" w:tplc="409CFBA6">
      <w:start w:val="1"/>
      <w:numFmt w:val="bullet"/>
      <w:lvlText w:val=""/>
      <w:lvlJc w:val="left"/>
      <w:pPr>
        <w:tabs>
          <w:tab w:val="num" w:pos="1004"/>
        </w:tabs>
        <w:ind w:left="1004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3">
    <w:nsid w:val="28020461"/>
    <w:multiLevelType w:val="hybridMultilevel"/>
    <w:tmpl w:val="4D48380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4">
    <w:nsid w:val="28DD6909"/>
    <w:multiLevelType w:val="hybridMultilevel"/>
    <w:tmpl w:val="2D1840BA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364A72C2"/>
    <w:multiLevelType w:val="hybridMultilevel"/>
    <w:tmpl w:val="988A7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36C72189"/>
    <w:multiLevelType w:val="hybridMultilevel"/>
    <w:tmpl w:val="EA206A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1F6498F"/>
    <w:multiLevelType w:val="hybridMultilevel"/>
    <w:tmpl w:val="70F4B93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>
    <w:nsid w:val="480359A9"/>
    <w:multiLevelType w:val="hybridMultilevel"/>
    <w:tmpl w:val="10B67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9D1681"/>
    <w:multiLevelType w:val="hybridMultilevel"/>
    <w:tmpl w:val="C698630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>
    <w:nsid w:val="4DCE1362"/>
    <w:multiLevelType w:val="hybridMultilevel"/>
    <w:tmpl w:val="9E3CD20E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>
    <w:nsid w:val="50CF48A8"/>
    <w:multiLevelType w:val="hybridMultilevel"/>
    <w:tmpl w:val="566E4146"/>
    <w:lvl w:ilvl="0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22">
    <w:nsid w:val="516A0470"/>
    <w:multiLevelType w:val="hybridMultilevel"/>
    <w:tmpl w:val="B9C2F38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3">
    <w:nsid w:val="55427ADA"/>
    <w:multiLevelType w:val="hybridMultilevel"/>
    <w:tmpl w:val="82927CFA"/>
    <w:lvl w:ilvl="0" w:tplc="409CFBA6">
      <w:start w:val="1"/>
      <w:numFmt w:val="bullet"/>
      <w:lvlText w:val=""/>
      <w:lvlJc w:val="left"/>
      <w:pPr>
        <w:tabs>
          <w:tab w:val="num" w:pos="1004"/>
        </w:tabs>
        <w:ind w:left="1004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4">
    <w:nsid w:val="576A4885"/>
    <w:multiLevelType w:val="hybridMultilevel"/>
    <w:tmpl w:val="8DAEAE7A"/>
    <w:lvl w:ilvl="0" w:tplc="04190001">
      <w:start w:val="1"/>
      <w:numFmt w:val="bullet"/>
      <w:lvlText w:val=""/>
      <w:lvlJc w:val="left"/>
      <w:pPr>
        <w:ind w:left="7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1" w:hanging="360"/>
      </w:pPr>
      <w:rPr>
        <w:rFonts w:ascii="Wingdings" w:hAnsi="Wingdings" w:cs="Wingdings" w:hint="default"/>
      </w:rPr>
    </w:lvl>
  </w:abstractNum>
  <w:abstractNum w:abstractNumId="25">
    <w:nsid w:val="5A041F8C"/>
    <w:multiLevelType w:val="hybridMultilevel"/>
    <w:tmpl w:val="EB24460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6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3C124C9"/>
    <w:multiLevelType w:val="hybridMultilevel"/>
    <w:tmpl w:val="FB5E05B8"/>
    <w:lvl w:ilvl="0" w:tplc="409CFBA6">
      <w:start w:val="1"/>
      <w:numFmt w:val="bullet"/>
      <w:lvlText w:val=""/>
      <w:lvlJc w:val="left"/>
      <w:pPr>
        <w:tabs>
          <w:tab w:val="num" w:pos="1004"/>
        </w:tabs>
        <w:ind w:left="1004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8">
    <w:nsid w:val="656769F2"/>
    <w:multiLevelType w:val="hybridMultilevel"/>
    <w:tmpl w:val="84CC1EE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9">
    <w:nsid w:val="6C7C1F1E"/>
    <w:multiLevelType w:val="hybridMultilevel"/>
    <w:tmpl w:val="66009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752848BA"/>
    <w:multiLevelType w:val="hybridMultilevel"/>
    <w:tmpl w:val="0EEAA32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1">
    <w:nsid w:val="75AE7128"/>
    <w:multiLevelType w:val="hybridMultilevel"/>
    <w:tmpl w:val="D25A8708"/>
    <w:lvl w:ilvl="0" w:tplc="409CFBA6">
      <w:start w:val="1"/>
      <w:numFmt w:val="bullet"/>
      <w:lvlText w:val=""/>
      <w:lvlJc w:val="left"/>
      <w:pPr>
        <w:tabs>
          <w:tab w:val="num" w:pos="540"/>
        </w:tabs>
        <w:ind w:left="54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28"/>
  </w:num>
  <w:num w:numId="3">
    <w:abstractNumId w:val="29"/>
  </w:num>
  <w:num w:numId="4">
    <w:abstractNumId w:val="7"/>
  </w:num>
  <w:num w:numId="5">
    <w:abstractNumId w:val="17"/>
  </w:num>
  <w:num w:numId="6">
    <w:abstractNumId w:val="10"/>
  </w:num>
  <w:num w:numId="7">
    <w:abstractNumId w:val="13"/>
  </w:num>
  <w:num w:numId="8">
    <w:abstractNumId w:val="24"/>
  </w:num>
  <w:num w:numId="9">
    <w:abstractNumId w:val="9"/>
  </w:num>
  <w:num w:numId="10">
    <w:abstractNumId w:val="15"/>
  </w:num>
  <w:num w:numId="11">
    <w:abstractNumId w:val="18"/>
  </w:num>
  <w:num w:numId="12">
    <w:abstractNumId w:val="5"/>
  </w:num>
  <w:num w:numId="13">
    <w:abstractNumId w:val="22"/>
  </w:num>
  <w:num w:numId="14">
    <w:abstractNumId w:val="14"/>
  </w:num>
  <w:num w:numId="15">
    <w:abstractNumId w:val="19"/>
  </w:num>
  <w:num w:numId="16">
    <w:abstractNumId w:val="20"/>
  </w:num>
  <w:num w:numId="17">
    <w:abstractNumId w:val="8"/>
  </w:num>
  <w:num w:numId="18">
    <w:abstractNumId w:val="25"/>
  </w:num>
  <w:num w:numId="19">
    <w:abstractNumId w:val="11"/>
  </w:num>
  <w:num w:numId="20">
    <w:abstractNumId w:val="30"/>
  </w:num>
  <w:num w:numId="21">
    <w:abstractNumId w:val="21"/>
  </w:num>
  <w:num w:numId="22">
    <w:abstractNumId w:val="6"/>
  </w:num>
  <w:num w:numId="23">
    <w:abstractNumId w:val="12"/>
  </w:num>
  <w:num w:numId="24">
    <w:abstractNumId w:val="31"/>
  </w:num>
  <w:num w:numId="25">
    <w:abstractNumId w:val="27"/>
  </w:num>
  <w:num w:numId="26">
    <w:abstractNumId w:val="23"/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2"/>
  </w:num>
  <w:num w:numId="30">
    <w:abstractNumId w:val="4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522F4"/>
    <w:rsid w:val="00001D69"/>
    <w:rsid w:val="00005C81"/>
    <w:rsid w:val="00015B74"/>
    <w:rsid w:val="00027664"/>
    <w:rsid w:val="0004198A"/>
    <w:rsid w:val="0004615A"/>
    <w:rsid w:val="000515B5"/>
    <w:rsid w:val="0005212F"/>
    <w:rsid w:val="00056732"/>
    <w:rsid w:val="000643E6"/>
    <w:rsid w:val="000736CF"/>
    <w:rsid w:val="00092CE7"/>
    <w:rsid w:val="00096C4A"/>
    <w:rsid w:val="000A1C1C"/>
    <w:rsid w:val="000B1B80"/>
    <w:rsid w:val="000B54E1"/>
    <w:rsid w:val="000C2A99"/>
    <w:rsid w:val="000D66F0"/>
    <w:rsid w:val="000D6749"/>
    <w:rsid w:val="000F366D"/>
    <w:rsid w:val="000F70CD"/>
    <w:rsid w:val="00101A83"/>
    <w:rsid w:val="00113393"/>
    <w:rsid w:val="001207CF"/>
    <w:rsid w:val="0012190F"/>
    <w:rsid w:val="001225F1"/>
    <w:rsid w:val="001243E9"/>
    <w:rsid w:val="001320B1"/>
    <w:rsid w:val="0013689A"/>
    <w:rsid w:val="00142CE9"/>
    <w:rsid w:val="00146B18"/>
    <w:rsid w:val="00157EEE"/>
    <w:rsid w:val="00165452"/>
    <w:rsid w:val="00170E03"/>
    <w:rsid w:val="00172A3A"/>
    <w:rsid w:val="00175B5B"/>
    <w:rsid w:val="00181A29"/>
    <w:rsid w:val="00183B93"/>
    <w:rsid w:val="0018568C"/>
    <w:rsid w:val="00185EB6"/>
    <w:rsid w:val="00190EB4"/>
    <w:rsid w:val="001A675F"/>
    <w:rsid w:val="001B0F2C"/>
    <w:rsid w:val="001B5971"/>
    <w:rsid w:val="001B59CB"/>
    <w:rsid w:val="001B73BD"/>
    <w:rsid w:val="001C1CFF"/>
    <w:rsid w:val="001C2D5C"/>
    <w:rsid w:val="001C3E3C"/>
    <w:rsid w:val="001C6B48"/>
    <w:rsid w:val="001D05E0"/>
    <w:rsid w:val="001F46C1"/>
    <w:rsid w:val="001F6B26"/>
    <w:rsid w:val="00213674"/>
    <w:rsid w:val="0021466E"/>
    <w:rsid w:val="00242377"/>
    <w:rsid w:val="00245C2D"/>
    <w:rsid w:val="00250AF6"/>
    <w:rsid w:val="002613E0"/>
    <w:rsid w:val="00270A25"/>
    <w:rsid w:val="00271D14"/>
    <w:rsid w:val="0027351C"/>
    <w:rsid w:val="00286148"/>
    <w:rsid w:val="002A28A7"/>
    <w:rsid w:val="002B021B"/>
    <w:rsid w:val="002B0519"/>
    <w:rsid w:val="002B2EDF"/>
    <w:rsid w:val="002B3281"/>
    <w:rsid w:val="002B5099"/>
    <w:rsid w:val="002C292A"/>
    <w:rsid w:val="002D479B"/>
    <w:rsid w:val="002E0674"/>
    <w:rsid w:val="002E2F0C"/>
    <w:rsid w:val="002F0137"/>
    <w:rsid w:val="002F2004"/>
    <w:rsid w:val="002F3A33"/>
    <w:rsid w:val="002F6FD2"/>
    <w:rsid w:val="002F7DCD"/>
    <w:rsid w:val="00304CE7"/>
    <w:rsid w:val="0030524F"/>
    <w:rsid w:val="00305B55"/>
    <w:rsid w:val="0030604A"/>
    <w:rsid w:val="00310054"/>
    <w:rsid w:val="003132EB"/>
    <w:rsid w:val="00325BE5"/>
    <w:rsid w:val="00331761"/>
    <w:rsid w:val="00332909"/>
    <w:rsid w:val="00336A4D"/>
    <w:rsid w:val="00337121"/>
    <w:rsid w:val="003406F1"/>
    <w:rsid w:val="00345FEA"/>
    <w:rsid w:val="00346513"/>
    <w:rsid w:val="00350187"/>
    <w:rsid w:val="00355E9C"/>
    <w:rsid w:val="00365D24"/>
    <w:rsid w:val="003748DD"/>
    <w:rsid w:val="00385853"/>
    <w:rsid w:val="00391570"/>
    <w:rsid w:val="00392612"/>
    <w:rsid w:val="00393809"/>
    <w:rsid w:val="00396CFD"/>
    <w:rsid w:val="003A29E7"/>
    <w:rsid w:val="003B0D51"/>
    <w:rsid w:val="003C0FEB"/>
    <w:rsid w:val="003C2469"/>
    <w:rsid w:val="003C32B4"/>
    <w:rsid w:val="003E192E"/>
    <w:rsid w:val="003F029F"/>
    <w:rsid w:val="003F4A4A"/>
    <w:rsid w:val="00403CEB"/>
    <w:rsid w:val="004046AC"/>
    <w:rsid w:val="004124EC"/>
    <w:rsid w:val="0041307A"/>
    <w:rsid w:val="004247B3"/>
    <w:rsid w:val="004359E2"/>
    <w:rsid w:val="004473EE"/>
    <w:rsid w:val="004507B7"/>
    <w:rsid w:val="00455B7D"/>
    <w:rsid w:val="0046364E"/>
    <w:rsid w:val="00471E79"/>
    <w:rsid w:val="00476104"/>
    <w:rsid w:val="00484B6B"/>
    <w:rsid w:val="004871AF"/>
    <w:rsid w:val="004A5BDF"/>
    <w:rsid w:val="004B4AC0"/>
    <w:rsid w:val="004C0302"/>
    <w:rsid w:val="004E2949"/>
    <w:rsid w:val="004E5339"/>
    <w:rsid w:val="004E7EFD"/>
    <w:rsid w:val="004F60B6"/>
    <w:rsid w:val="0051084D"/>
    <w:rsid w:val="00511A58"/>
    <w:rsid w:val="0054040F"/>
    <w:rsid w:val="00543F38"/>
    <w:rsid w:val="00555D79"/>
    <w:rsid w:val="005649B8"/>
    <w:rsid w:val="00566394"/>
    <w:rsid w:val="00572511"/>
    <w:rsid w:val="00574973"/>
    <w:rsid w:val="00580358"/>
    <w:rsid w:val="00580DA9"/>
    <w:rsid w:val="00585887"/>
    <w:rsid w:val="00585A67"/>
    <w:rsid w:val="00586FDF"/>
    <w:rsid w:val="0058721F"/>
    <w:rsid w:val="00597336"/>
    <w:rsid w:val="005A533A"/>
    <w:rsid w:val="005C0A4D"/>
    <w:rsid w:val="005C4885"/>
    <w:rsid w:val="005E10B5"/>
    <w:rsid w:val="00601DC6"/>
    <w:rsid w:val="00604707"/>
    <w:rsid w:val="006153D1"/>
    <w:rsid w:val="006157D5"/>
    <w:rsid w:val="006163D8"/>
    <w:rsid w:val="0062525D"/>
    <w:rsid w:val="006279C1"/>
    <w:rsid w:val="006375D0"/>
    <w:rsid w:val="006430EB"/>
    <w:rsid w:val="00643879"/>
    <w:rsid w:val="00646602"/>
    <w:rsid w:val="00647E77"/>
    <w:rsid w:val="00655E0F"/>
    <w:rsid w:val="00662CE9"/>
    <w:rsid w:val="00665BDD"/>
    <w:rsid w:val="00671827"/>
    <w:rsid w:val="0068051A"/>
    <w:rsid w:val="00684506"/>
    <w:rsid w:val="00686AD9"/>
    <w:rsid w:val="00691743"/>
    <w:rsid w:val="00692789"/>
    <w:rsid w:val="006969FC"/>
    <w:rsid w:val="006A4E38"/>
    <w:rsid w:val="006A59B3"/>
    <w:rsid w:val="006B0615"/>
    <w:rsid w:val="006B15F1"/>
    <w:rsid w:val="006B3C9E"/>
    <w:rsid w:val="006B7A52"/>
    <w:rsid w:val="006C4082"/>
    <w:rsid w:val="006C4395"/>
    <w:rsid w:val="006C7DB3"/>
    <w:rsid w:val="006D623C"/>
    <w:rsid w:val="006D6577"/>
    <w:rsid w:val="006D72ED"/>
    <w:rsid w:val="006E3E41"/>
    <w:rsid w:val="006E5E9A"/>
    <w:rsid w:val="006E720A"/>
    <w:rsid w:val="006F0AB7"/>
    <w:rsid w:val="006F7CE8"/>
    <w:rsid w:val="00703981"/>
    <w:rsid w:val="00706353"/>
    <w:rsid w:val="007117A2"/>
    <w:rsid w:val="00711B5D"/>
    <w:rsid w:val="00711BDF"/>
    <w:rsid w:val="00723154"/>
    <w:rsid w:val="0072559B"/>
    <w:rsid w:val="00743101"/>
    <w:rsid w:val="007443D3"/>
    <w:rsid w:val="00747FD1"/>
    <w:rsid w:val="007538BC"/>
    <w:rsid w:val="00756D71"/>
    <w:rsid w:val="007613D3"/>
    <w:rsid w:val="007704A3"/>
    <w:rsid w:val="00772C2D"/>
    <w:rsid w:val="00774872"/>
    <w:rsid w:val="0078040A"/>
    <w:rsid w:val="0078606B"/>
    <w:rsid w:val="007862AC"/>
    <w:rsid w:val="007B46DA"/>
    <w:rsid w:val="007C5BF4"/>
    <w:rsid w:val="007E39A8"/>
    <w:rsid w:val="007F4CC3"/>
    <w:rsid w:val="007F753C"/>
    <w:rsid w:val="008070BE"/>
    <w:rsid w:val="00807680"/>
    <w:rsid w:val="00807CDB"/>
    <w:rsid w:val="00814A98"/>
    <w:rsid w:val="00815696"/>
    <w:rsid w:val="00823BCD"/>
    <w:rsid w:val="00826B85"/>
    <w:rsid w:val="00851452"/>
    <w:rsid w:val="0085179D"/>
    <w:rsid w:val="008603AC"/>
    <w:rsid w:val="00861605"/>
    <w:rsid w:val="00882214"/>
    <w:rsid w:val="00886D8A"/>
    <w:rsid w:val="008A1EBB"/>
    <w:rsid w:val="008A6525"/>
    <w:rsid w:val="008C2EF3"/>
    <w:rsid w:val="008C66A7"/>
    <w:rsid w:val="008D5993"/>
    <w:rsid w:val="008F1CBE"/>
    <w:rsid w:val="008F273E"/>
    <w:rsid w:val="009027EB"/>
    <w:rsid w:val="009113C2"/>
    <w:rsid w:val="00920076"/>
    <w:rsid w:val="00925DE5"/>
    <w:rsid w:val="0092770F"/>
    <w:rsid w:val="00927BF9"/>
    <w:rsid w:val="009300E8"/>
    <w:rsid w:val="00941A67"/>
    <w:rsid w:val="009474BB"/>
    <w:rsid w:val="009502E1"/>
    <w:rsid w:val="0095048D"/>
    <w:rsid w:val="009626EF"/>
    <w:rsid w:val="00963491"/>
    <w:rsid w:val="00973C36"/>
    <w:rsid w:val="00974205"/>
    <w:rsid w:val="00974EFD"/>
    <w:rsid w:val="00982DBF"/>
    <w:rsid w:val="00991456"/>
    <w:rsid w:val="009A11E7"/>
    <w:rsid w:val="009B0A42"/>
    <w:rsid w:val="009B10ED"/>
    <w:rsid w:val="009B7A5A"/>
    <w:rsid w:val="009C379D"/>
    <w:rsid w:val="009C505E"/>
    <w:rsid w:val="009C6CAA"/>
    <w:rsid w:val="009D2FBF"/>
    <w:rsid w:val="009E2117"/>
    <w:rsid w:val="009F3240"/>
    <w:rsid w:val="009F59A1"/>
    <w:rsid w:val="00A15BC9"/>
    <w:rsid w:val="00A21BBC"/>
    <w:rsid w:val="00A25861"/>
    <w:rsid w:val="00A26BE9"/>
    <w:rsid w:val="00A3528E"/>
    <w:rsid w:val="00A47D07"/>
    <w:rsid w:val="00A522F4"/>
    <w:rsid w:val="00A526C7"/>
    <w:rsid w:val="00A52B11"/>
    <w:rsid w:val="00A5419F"/>
    <w:rsid w:val="00A64EF5"/>
    <w:rsid w:val="00A754CA"/>
    <w:rsid w:val="00A90DA7"/>
    <w:rsid w:val="00A90E41"/>
    <w:rsid w:val="00AC308F"/>
    <w:rsid w:val="00AE1CAE"/>
    <w:rsid w:val="00AF4BF0"/>
    <w:rsid w:val="00AF5E5E"/>
    <w:rsid w:val="00B00D83"/>
    <w:rsid w:val="00B0742D"/>
    <w:rsid w:val="00B10140"/>
    <w:rsid w:val="00B1249F"/>
    <w:rsid w:val="00B14BDF"/>
    <w:rsid w:val="00B17B45"/>
    <w:rsid w:val="00B2203D"/>
    <w:rsid w:val="00B33B47"/>
    <w:rsid w:val="00B419DA"/>
    <w:rsid w:val="00B42F91"/>
    <w:rsid w:val="00B462D0"/>
    <w:rsid w:val="00B46BD3"/>
    <w:rsid w:val="00B51882"/>
    <w:rsid w:val="00B526F7"/>
    <w:rsid w:val="00B54292"/>
    <w:rsid w:val="00B651DC"/>
    <w:rsid w:val="00B70FA2"/>
    <w:rsid w:val="00B73EA0"/>
    <w:rsid w:val="00B80813"/>
    <w:rsid w:val="00BA2207"/>
    <w:rsid w:val="00BB0BA5"/>
    <w:rsid w:val="00BC029C"/>
    <w:rsid w:val="00BD75D9"/>
    <w:rsid w:val="00C02C12"/>
    <w:rsid w:val="00C03BD3"/>
    <w:rsid w:val="00C10378"/>
    <w:rsid w:val="00C13486"/>
    <w:rsid w:val="00C1362B"/>
    <w:rsid w:val="00C20208"/>
    <w:rsid w:val="00C25090"/>
    <w:rsid w:val="00C2791D"/>
    <w:rsid w:val="00C30527"/>
    <w:rsid w:val="00C33A69"/>
    <w:rsid w:val="00C37884"/>
    <w:rsid w:val="00C40571"/>
    <w:rsid w:val="00C40E28"/>
    <w:rsid w:val="00C418E2"/>
    <w:rsid w:val="00C50C8A"/>
    <w:rsid w:val="00C5217D"/>
    <w:rsid w:val="00C54206"/>
    <w:rsid w:val="00C54B3F"/>
    <w:rsid w:val="00C576DC"/>
    <w:rsid w:val="00C638EC"/>
    <w:rsid w:val="00C66479"/>
    <w:rsid w:val="00C77E12"/>
    <w:rsid w:val="00C84AD3"/>
    <w:rsid w:val="00C97F0B"/>
    <w:rsid w:val="00CC0930"/>
    <w:rsid w:val="00CC329C"/>
    <w:rsid w:val="00CC3D88"/>
    <w:rsid w:val="00CE70A1"/>
    <w:rsid w:val="00CF0D57"/>
    <w:rsid w:val="00CF2FF2"/>
    <w:rsid w:val="00D028ED"/>
    <w:rsid w:val="00D05667"/>
    <w:rsid w:val="00D07D8C"/>
    <w:rsid w:val="00D13743"/>
    <w:rsid w:val="00D138AF"/>
    <w:rsid w:val="00D14B90"/>
    <w:rsid w:val="00D21512"/>
    <w:rsid w:val="00D25B37"/>
    <w:rsid w:val="00D27454"/>
    <w:rsid w:val="00D4347F"/>
    <w:rsid w:val="00D46C56"/>
    <w:rsid w:val="00D60DFF"/>
    <w:rsid w:val="00D61527"/>
    <w:rsid w:val="00D66CEA"/>
    <w:rsid w:val="00D70CAF"/>
    <w:rsid w:val="00D74C3E"/>
    <w:rsid w:val="00D91167"/>
    <w:rsid w:val="00D91C98"/>
    <w:rsid w:val="00D921AA"/>
    <w:rsid w:val="00D93092"/>
    <w:rsid w:val="00D94366"/>
    <w:rsid w:val="00DA45A5"/>
    <w:rsid w:val="00DB338D"/>
    <w:rsid w:val="00DB4822"/>
    <w:rsid w:val="00DB591F"/>
    <w:rsid w:val="00DC347B"/>
    <w:rsid w:val="00DC55C1"/>
    <w:rsid w:val="00DD3D72"/>
    <w:rsid w:val="00DE1AAD"/>
    <w:rsid w:val="00DF5D36"/>
    <w:rsid w:val="00E01FC7"/>
    <w:rsid w:val="00E0669F"/>
    <w:rsid w:val="00E07FB0"/>
    <w:rsid w:val="00E24D96"/>
    <w:rsid w:val="00E250A4"/>
    <w:rsid w:val="00E31AB3"/>
    <w:rsid w:val="00E5054E"/>
    <w:rsid w:val="00E55C6F"/>
    <w:rsid w:val="00E57C3A"/>
    <w:rsid w:val="00E62C77"/>
    <w:rsid w:val="00E72075"/>
    <w:rsid w:val="00E81141"/>
    <w:rsid w:val="00E92672"/>
    <w:rsid w:val="00E952F7"/>
    <w:rsid w:val="00EA0057"/>
    <w:rsid w:val="00EB6B34"/>
    <w:rsid w:val="00ED720F"/>
    <w:rsid w:val="00EE602A"/>
    <w:rsid w:val="00EE7182"/>
    <w:rsid w:val="00EE7D82"/>
    <w:rsid w:val="00F055DF"/>
    <w:rsid w:val="00F07F23"/>
    <w:rsid w:val="00F30623"/>
    <w:rsid w:val="00F33D15"/>
    <w:rsid w:val="00F401E5"/>
    <w:rsid w:val="00F41045"/>
    <w:rsid w:val="00F47F30"/>
    <w:rsid w:val="00F570F3"/>
    <w:rsid w:val="00F57F37"/>
    <w:rsid w:val="00F61411"/>
    <w:rsid w:val="00F663AF"/>
    <w:rsid w:val="00F72002"/>
    <w:rsid w:val="00F72314"/>
    <w:rsid w:val="00F741E8"/>
    <w:rsid w:val="00F762AD"/>
    <w:rsid w:val="00F7652F"/>
    <w:rsid w:val="00F76581"/>
    <w:rsid w:val="00F82C3F"/>
    <w:rsid w:val="00F84429"/>
    <w:rsid w:val="00F904AD"/>
    <w:rsid w:val="00F96284"/>
    <w:rsid w:val="00FA367F"/>
    <w:rsid w:val="00FC751B"/>
    <w:rsid w:val="00FD09AD"/>
    <w:rsid w:val="00FD16D5"/>
    <w:rsid w:val="00FD22A6"/>
    <w:rsid w:val="00FE593C"/>
    <w:rsid w:val="00FF6967"/>
    <w:rsid w:val="00FF6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2F4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46BD3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9B10ED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B46BD3"/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9B10ED"/>
    <w:rPr>
      <w:rFonts w:ascii="Cambria" w:hAnsi="Cambria" w:cs="Cambria"/>
      <w:b/>
      <w:bCs/>
      <w:sz w:val="26"/>
      <w:szCs w:val="26"/>
    </w:rPr>
  </w:style>
  <w:style w:type="paragraph" w:styleId="a3">
    <w:name w:val="No Spacing"/>
    <w:uiPriority w:val="99"/>
    <w:qFormat/>
    <w:rsid w:val="00A522F4"/>
    <w:rPr>
      <w:rFonts w:eastAsia="Times New Roman" w:cs="Calibri"/>
      <w:sz w:val="22"/>
      <w:szCs w:val="22"/>
    </w:rPr>
  </w:style>
  <w:style w:type="paragraph" w:customStyle="1" w:styleId="ParagraphStyle">
    <w:name w:val="Paragraph Style"/>
    <w:uiPriority w:val="99"/>
    <w:rsid w:val="00A522F4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entered">
    <w:name w:val="Centered"/>
    <w:uiPriority w:val="99"/>
    <w:rsid w:val="00A522F4"/>
    <w:pPr>
      <w:autoSpaceDE w:val="0"/>
      <w:autoSpaceDN w:val="0"/>
      <w:adjustRightInd w:val="0"/>
      <w:jc w:val="center"/>
    </w:pPr>
    <w:rPr>
      <w:rFonts w:ascii="Arial" w:hAnsi="Arial" w:cs="Arial"/>
      <w:sz w:val="24"/>
      <w:szCs w:val="24"/>
      <w:lang w:eastAsia="en-US"/>
    </w:rPr>
  </w:style>
  <w:style w:type="paragraph" w:styleId="a4">
    <w:name w:val="List Paragraph"/>
    <w:basedOn w:val="a"/>
    <w:link w:val="a5"/>
    <w:uiPriority w:val="99"/>
    <w:qFormat/>
    <w:rsid w:val="00692789"/>
    <w:pPr>
      <w:widowControl w:val="0"/>
      <w:tabs>
        <w:tab w:val="left" w:pos="708"/>
      </w:tabs>
      <w:suppressAutoHyphens/>
      <w:spacing w:line="100" w:lineRule="atLeast"/>
      <w:ind w:left="720"/>
    </w:pPr>
    <w:rPr>
      <w:rFonts w:eastAsia="Calibri"/>
    </w:rPr>
  </w:style>
  <w:style w:type="paragraph" w:styleId="a6">
    <w:name w:val="header"/>
    <w:basedOn w:val="a"/>
    <w:link w:val="a7"/>
    <w:uiPriority w:val="99"/>
    <w:semiHidden/>
    <w:rsid w:val="00C77E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C77E12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C77E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C77E12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1F46C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1F46C1"/>
    <w:rPr>
      <w:rFonts w:ascii="Tahoma" w:hAnsi="Tahoma" w:cs="Tahoma"/>
      <w:sz w:val="16"/>
      <w:szCs w:val="16"/>
      <w:lang w:eastAsia="ru-RU"/>
    </w:rPr>
  </w:style>
  <w:style w:type="character" w:customStyle="1" w:styleId="FontStyle26">
    <w:name w:val="Font Style26"/>
    <w:uiPriority w:val="99"/>
    <w:rsid w:val="009B10ED"/>
    <w:rPr>
      <w:rFonts w:ascii="Times New Roman" w:hAnsi="Times New Roman" w:cs="Times New Roman"/>
      <w:sz w:val="22"/>
      <w:szCs w:val="22"/>
    </w:rPr>
  </w:style>
  <w:style w:type="paragraph" w:styleId="ac">
    <w:name w:val="Normal (Web)"/>
    <w:basedOn w:val="a"/>
    <w:uiPriority w:val="99"/>
    <w:rsid w:val="00C54B3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C54B3F"/>
  </w:style>
  <w:style w:type="character" w:customStyle="1" w:styleId="Zag11">
    <w:name w:val="Zag_11"/>
    <w:uiPriority w:val="99"/>
    <w:rsid w:val="00355E9C"/>
  </w:style>
  <w:style w:type="paragraph" w:customStyle="1" w:styleId="Zag3">
    <w:name w:val="Zag_3"/>
    <w:basedOn w:val="a"/>
    <w:uiPriority w:val="99"/>
    <w:rsid w:val="00355E9C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eastAsia="Calibri"/>
      <w:i/>
      <w:iCs/>
      <w:color w:val="000000"/>
      <w:lang w:val="en-US"/>
    </w:rPr>
  </w:style>
  <w:style w:type="paragraph" w:customStyle="1" w:styleId="Zag2">
    <w:name w:val="Zag_2"/>
    <w:basedOn w:val="a"/>
    <w:uiPriority w:val="99"/>
    <w:rsid w:val="00355E9C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eastAsia="Calibri"/>
      <w:b/>
      <w:bCs/>
      <w:color w:val="000000"/>
      <w:lang w:val="en-US"/>
    </w:rPr>
  </w:style>
  <w:style w:type="paragraph" w:styleId="ad">
    <w:name w:val="Plain Text"/>
    <w:basedOn w:val="a"/>
    <w:link w:val="ae"/>
    <w:uiPriority w:val="99"/>
    <w:rsid w:val="00355E9C"/>
    <w:rPr>
      <w:rFonts w:ascii="Courier New" w:eastAsia="Calibri" w:hAnsi="Courier New" w:cs="Courier New"/>
      <w:sz w:val="20"/>
      <w:szCs w:val="20"/>
    </w:rPr>
  </w:style>
  <w:style w:type="character" w:customStyle="1" w:styleId="ae">
    <w:name w:val="Текст Знак"/>
    <w:link w:val="ad"/>
    <w:uiPriority w:val="99"/>
    <w:semiHidden/>
    <w:locked/>
    <w:rPr>
      <w:rFonts w:ascii="Courier New" w:hAnsi="Courier New" w:cs="Courier New"/>
      <w:sz w:val="20"/>
      <w:szCs w:val="20"/>
    </w:rPr>
  </w:style>
  <w:style w:type="character" w:customStyle="1" w:styleId="a5">
    <w:name w:val="Абзац списка Знак"/>
    <w:link w:val="a4"/>
    <w:uiPriority w:val="99"/>
    <w:locked/>
    <w:rsid w:val="003F029F"/>
    <w:rPr>
      <w:rFonts w:ascii="Times New Roman" w:hAnsi="Times New Roman"/>
      <w:sz w:val="24"/>
      <w:szCs w:val="24"/>
    </w:rPr>
  </w:style>
  <w:style w:type="character" w:styleId="af">
    <w:name w:val="Strong"/>
    <w:uiPriority w:val="99"/>
    <w:qFormat/>
    <w:locked/>
    <w:rsid w:val="000B54E1"/>
    <w:rPr>
      <w:rFonts w:ascii="Times New Roman" w:hAnsi="Times New Roman" w:cs="Times New Roman" w:hint="default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9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5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5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97ABC-965A-4A42-97FD-E4FCA9EF1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3906</TotalTime>
  <Pages>9</Pages>
  <Words>4200</Words>
  <Characters>23945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Учитель</cp:lastModifiedBy>
  <cp:revision>242</cp:revision>
  <cp:lastPrinted>2018-11-21T16:22:00Z</cp:lastPrinted>
  <dcterms:created xsi:type="dcterms:W3CDTF">2015-09-29T08:00:00Z</dcterms:created>
  <dcterms:modified xsi:type="dcterms:W3CDTF">2022-10-31T17:53:00Z</dcterms:modified>
</cp:coreProperties>
</file>